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EE" w:rsidRPr="00F971EE" w:rsidRDefault="00F971EE" w:rsidP="00F971EE">
      <w:pPr>
        <w:pStyle w:val="Nessunaspaziatura"/>
        <w:jc w:val="center"/>
        <w:rPr>
          <w:b/>
        </w:rPr>
      </w:pPr>
      <w:proofErr w:type="spellStart"/>
      <w:r w:rsidRPr="00F971EE">
        <w:rPr>
          <w:b/>
        </w:rPr>
        <w:t>Resolution</w:t>
      </w:r>
      <w:proofErr w:type="spellEnd"/>
      <w:r w:rsidRPr="00F971EE">
        <w:rPr>
          <w:b/>
        </w:rPr>
        <w:t xml:space="preserve"> 2079 (2015)</w:t>
      </w:r>
    </w:p>
    <w:p w:rsidR="00F971EE" w:rsidRPr="00F971EE" w:rsidRDefault="00F971EE" w:rsidP="00F971EE">
      <w:pPr>
        <w:pStyle w:val="Nessunaspaziatura"/>
        <w:jc w:val="center"/>
        <w:rPr>
          <w:b/>
        </w:rPr>
      </w:pPr>
      <w:proofErr w:type="spellStart"/>
      <w:r w:rsidRPr="00F971EE">
        <w:rPr>
          <w:b/>
        </w:rPr>
        <w:t>Equality</w:t>
      </w:r>
      <w:proofErr w:type="spellEnd"/>
      <w:r w:rsidRPr="00F971EE">
        <w:rPr>
          <w:b/>
        </w:rPr>
        <w:t xml:space="preserve"> and </w:t>
      </w:r>
      <w:proofErr w:type="spellStart"/>
      <w:r w:rsidRPr="00F971EE">
        <w:rPr>
          <w:b/>
        </w:rPr>
        <w:t>shared</w:t>
      </w:r>
      <w:proofErr w:type="spellEnd"/>
      <w:r w:rsidRPr="00F971EE">
        <w:rPr>
          <w:b/>
        </w:rPr>
        <w:t xml:space="preserve"> </w:t>
      </w:r>
      <w:proofErr w:type="spellStart"/>
      <w:r w:rsidRPr="00F971EE">
        <w:rPr>
          <w:b/>
        </w:rPr>
        <w:t>parental</w:t>
      </w:r>
      <w:proofErr w:type="spellEnd"/>
      <w:r w:rsidRPr="00F971EE">
        <w:rPr>
          <w:b/>
        </w:rPr>
        <w:t xml:space="preserve"> </w:t>
      </w:r>
      <w:proofErr w:type="spellStart"/>
      <w:r w:rsidRPr="00F971EE">
        <w:rPr>
          <w:b/>
        </w:rPr>
        <w:t>responsibility</w:t>
      </w:r>
      <w:proofErr w:type="spellEnd"/>
      <w:r w:rsidRPr="00F971EE">
        <w:rPr>
          <w:b/>
        </w:rPr>
        <w:t xml:space="preserve">: the </w:t>
      </w:r>
      <w:proofErr w:type="spellStart"/>
      <w:r w:rsidRPr="00F971EE">
        <w:rPr>
          <w:b/>
        </w:rPr>
        <w:t>role</w:t>
      </w:r>
      <w:proofErr w:type="spellEnd"/>
      <w:r w:rsidRPr="00F971EE">
        <w:rPr>
          <w:b/>
        </w:rPr>
        <w:t xml:space="preserve"> of </w:t>
      </w:r>
      <w:proofErr w:type="spellStart"/>
      <w:r w:rsidRPr="00F971EE">
        <w:rPr>
          <w:b/>
        </w:rPr>
        <w:t>fathers</w:t>
      </w:r>
      <w:proofErr w:type="spellEnd"/>
    </w:p>
    <w:p w:rsidR="00F971EE" w:rsidRPr="00F971EE" w:rsidRDefault="00F971EE" w:rsidP="00F971EE">
      <w:pPr>
        <w:pStyle w:val="Nessunaspaziatura"/>
        <w:jc w:val="center"/>
      </w:pPr>
      <w:r w:rsidRPr="00F971EE">
        <w:t xml:space="preserve">Author(s): </w:t>
      </w:r>
      <w:proofErr w:type="spellStart"/>
      <w:r w:rsidRPr="00F971EE">
        <w:t>Parliamentary</w:t>
      </w:r>
      <w:proofErr w:type="spellEnd"/>
      <w:r w:rsidRPr="00F971EE">
        <w:t xml:space="preserve"> Assembly</w:t>
      </w:r>
    </w:p>
    <w:p w:rsidR="00F971EE" w:rsidRPr="00F971EE" w:rsidRDefault="00F971EE" w:rsidP="00F971EE">
      <w:pPr>
        <w:pStyle w:val="Nessunaspaziatura"/>
        <w:jc w:val="center"/>
      </w:pPr>
      <w:proofErr w:type="spellStart"/>
      <w:r w:rsidRPr="00F971EE">
        <w:t>Origin</w:t>
      </w:r>
      <w:proofErr w:type="spellEnd"/>
      <w:r w:rsidRPr="00F971EE">
        <w:t xml:space="preserve"> - Assembly </w:t>
      </w:r>
      <w:proofErr w:type="spellStart"/>
      <w:r w:rsidRPr="00F971EE">
        <w:t>debate</w:t>
      </w:r>
      <w:proofErr w:type="spellEnd"/>
      <w:r w:rsidRPr="00F971EE">
        <w:t xml:space="preserve"> on 2 </w:t>
      </w:r>
      <w:proofErr w:type="spellStart"/>
      <w:r w:rsidRPr="00F971EE">
        <w:t>October</w:t>
      </w:r>
      <w:proofErr w:type="spellEnd"/>
      <w:r w:rsidRPr="00F971EE">
        <w:t xml:space="preserve"> 2015 (36th </w:t>
      </w:r>
      <w:proofErr w:type="spellStart"/>
      <w:r w:rsidRPr="00F971EE">
        <w:t>Sitting</w:t>
      </w:r>
      <w:proofErr w:type="spellEnd"/>
      <w:r w:rsidRPr="00F971EE">
        <w:t>) (</w:t>
      </w:r>
      <w:proofErr w:type="spellStart"/>
      <w:r w:rsidRPr="00F971EE">
        <w:t>see</w:t>
      </w:r>
      <w:proofErr w:type="spellEnd"/>
      <w:r w:rsidRPr="00F971EE">
        <w:t> </w:t>
      </w:r>
      <w:hyperlink r:id="rId4" w:history="1">
        <w:r w:rsidRPr="00F971EE">
          <w:t>Doc. 13870</w:t>
        </w:r>
      </w:hyperlink>
      <w:r w:rsidRPr="00F971EE">
        <w:t xml:space="preserve">, report of the </w:t>
      </w:r>
      <w:proofErr w:type="spellStart"/>
      <w:r w:rsidRPr="00F971EE">
        <w:t>Committee</w:t>
      </w:r>
      <w:proofErr w:type="spellEnd"/>
      <w:r w:rsidRPr="00F971EE">
        <w:t xml:space="preserve"> on </w:t>
      </w:r>
      <w:proofErr w:type="spellStart"/>
      <w:r w:rsidRPr="00F971EE">
        <w:t>Equality</w:t>
      </w:r>
      <w:proofErr w:type="spellEnd"/>
      <w:r w:rsidRPr="00F971EE">
        <w:t xml:space="preserve"> and Non-</w:t>
      </w:r>
      <w:proofErr w:type="spellStart"/>
      <w:r w:rsidRPr="00F971EE">
        <w:t>Discrimination</w:t>
      </w:r>
      <w:proofErr w:type="spellEnd"/>
      <w:r w:rsidRPr="00F971EE">
        <w:t xml:space="preserve">, </w:t>
      </w:r>
      <w:proofErr w:type="spellStart"/>
      <w:r w:rsidRPr="00F971EE">
        <w:t>rapporteur</w:t>
      </w:r>
      <w:proofErr w:type="spellEnd"/>
      <w:r w:rsidRPr="00F971EE">
        <w:t xml:space="preserve">: </w:t>
      </w:r>
      <w:proofErr w:type="spellStart"/>
      <w:r w:rsidRPr="00F971EE">
        <w:t>Ms</w:t>
      </w:r>
      <w:proofErr w:type="spellEnd"/>
      <w:r w:rsidRPr="00F971EE">
        <w:t xml:space="preserve"> </w:t>
      </w:r>
      <w:proofErr w:type="spellStart"/>
      <w:r w:rsidRPr="00F971EE">
        <w:t>Françoise</w:t>
      </w:r>
      <w:proofErr w:type="spellEnd"/>
      <w:r w:rsidRPr="00F971EE">
        <w:t xml:space="preserve"> </w:t>
      </w:r>
      <w:proofErr w:type="spellStart"/>
      <w:r w:rsidRPr="00F971EE">
        <w:t>Hetto-Gaasch</w:t>
      </w:r>
      <w:proofErr w:type="spellEnd"/>
      <w:r w:rsidRPr="00F971EE">
        <w:t>; and </w:t>
      </w:r>
      <w:hyperlink r:id="rId5" w:history="1">
        <w:r w:rsidRPr="00F971EE">
          <w:t>Doc. 13896</w:t>
        </w:r>
      </w:hyperlink>
      <w:r w:rsidRPr="00F971EE">
        <w:t xml:space="preserve">, opinion of the </w:t>
      </w:r>
      <w:proofErr w:type="spellStart"/>
      <w:r w:rsidRPr="00F971EE">
        <w:t>Committee</w:t>
      </w:r>
      <w:proofErr w:type="spellEnd"/>
      <w:r w:rsidRPr="00F971EE">
        <w:t xml:space="preserve"> on Social Affairs, </w:t>
      </w:r>
      <w:proofErr w:type="spellStart"/>
      <w:r w:rsidRPr="00F971EE">
        <w:t>Health</w:t>
      </w:r>
      <w:proofErr w:type="spellEnd"/>
      <w:r w:rsidRPr="00F971EE">
        <w:t xml:space="preserve"> and </w:t>
      </w:r>
      <w:proofErr w:type="spellStart"/>
      <w:r w:rsidRPr="00F971EE">
        <w:t>Sustainable</w:t>
      </w:r>
      <w:proofErr w:type="spellEnd"/>
      <w:r w:rsidRPr="00F971EE">
        <w:t xml:space="preserve"> Development, </w:t>
      </w:r>
      <w:proofErr w:type="spellStart"/>
      <w:r w:rsidRPr="00F971EE">
        <w:t>rapporteur</w:t>
      </w:r>
      <w:proofErr w:type="spellEnd"/>
      <w:r w:rsidRPr="00F971EE">
        <w:t xml:space="preserve">: </w:t>
      </w:r>
      <w:proofErr w:type="spellStart"/>
      <w:r w:rsidRPr="00F971EE">
        <w:t>Mr</w:t>
      </w:r>
      <w:proofErr w:type="spellEnd"/>
      <w:r w:rsidRPr="00F971EE">
        <w:t xml:space="preserve"> Stefan </w:t>
      </w:r>
      <w:proofErr w:type="spellStart"/>
      <w:r w:rsidRPr="00F971EE">
        <w:t>Schennach</w:t>
      </w:r>
      <w:proofErr w:type="spellEnd"/>
      <w:r w:rsidRPr="00F971EE">
        <w:t xml:space="preserve">). Text </w:t>
      </w:r>
      <w:proofErr w:type="spellStart"/>
      <w:r w:rsidRPr="00F971EE">
        <w:t>adopted</w:t>
      </w:r>
      <w:proofErr w:type="spellEnd"/>
      <w:r w:rsidRPr="00F971EE">
        <w:t xml:space="preserve"> by the Assembly on 2 </w:t>
      </w:r>
      <w:proofErr w:type="spellStart"/>
      <w:r w:rsidRPr="00F971EE">
        <w:t>October</w:t>
      </w:r>
      <w:proofErr w:type="spellEnd"/>
      <w:r w:rsidRPr="00F971EE">
        <w:t xml:space="preserve"> 2015 (36th </w:t>
      </w:r>
      <w:proofErr w:type="spellStart"/>
      <w:r w:rsidRPr="00F971EE">
        <w:t>Sitting</w:t>
      </w:r>
      <w:proofErr w:type="spellEnd"/>
      <w:r w:rsidRPr="00F971EE">
        <w:t>).</w:t>
      </w:r>
    </w:p>
    <w:p w:rsidR="00F971EE" w:rsidRPr="00F971EE" w:rsidRDefault="00F971EE" w:rsidP="00F971EE">
      <w:pPr>
        <w:pStyle w:val="Nessunaspaziatura"/>
        <w:jc w:val="both"/>
      </w:pPr>
      <w:r w:rsidRPr="00F971EE">
        <w:t xml:space="preserve">1. The </w:t>
      </w:r>
      <w:proofErr w:type="spellStart"/>
      <w:r w:rsidRPr="00F971EE">
        <w:t>Parliamentary</w:t>
      </w:r>
      <w:proofErr w:type="spellEnd"/>
      <w:r w:rsidRPr="00F971EE">
        <w:t xml:space="preserve"> Assembly </w:t>
      </w:r>
      <w:proofErr w:type="spellStart"/>
      <w:r w:rsidRPr="00F971EE">
        <w:t>has</w:t>
      </w:r>
      <w:proofErr w:type="spellEnd"/>
      <w:r w:rsidRPr="00F971EE">
        <w:t xml:space="preserve"> </w:t>
      </w:r>
      <w:proofErr w:type="spellStart"/>
      <w:r w:rsidRPr="00F971EE">
        <w:t>consistently</w:t>
      </w:r>
      <w:proofErr w:type="spellEnd"/>
      <w:r w:rsidRPr="00F971EE">
        <w:t xml:space="preserve"> </w:t>
      </w:r>
      <w:proofErr w:type="spellStart"/>
      <w:r w:rsidRPr="00F971EE">
        <w:t>promoted</w:t>
      </w:r>
      <w:proofErr w:type="spellEnd"/>
      <w:r w:rsidRPr="00F971EE">
        <w:t xml:space="preserve"> gender </w:t>
      </w:r>
      <w:proofErr w:type="spellStart"/>
      <w:r w:rsidRPr="00F971EE">
        <w:t>equality</w:t>
      </w:r>
      <w:proofErr w:type="spellEnd"/>
      <w:r w:rsidRPr="00F971EE">
        <w:t xml:space="preserve"> in the </w:t>
      </w:r>
      <w:proofErr w:type="spellStart"/>
      <w:r w:rsidRPr="00F971EE">
        <w:t>workplace</w:t>
      </w:r>
      <w:proofErr w:type="spellEnd"/>
      <w:r w:rsidRPr="00F971EE">
        <w:t xml:space="preserve"> and in the private </w:t>
      </w:r>
      <w:proofErr w:type="spellStart"/>
      <w:r w:rsidRPr="00F971EE">
        <w:t>sphere</w:t>
      </w:r>
      <w:proofErr w:type="spellEnd"/>
      <w:r w:rsidRPr="00F971EE">
        <w:t xml:space="preserve">. Major </w:t>
      </w:r>
      <w:proofErr w:type="spellStart"/>
      <w:r w:rsidRPr="00F971EE">
        <w:t>improvements</w:t>
      </w:r>
      <w:proofErr w:type="spellEnd"/>
      <w:r w:rsidRPr="00F971EE">
        <w:t xml:space="preserve"> in </w:t>
      </w:r>
      <w:proofErr w:type="spellStart"/>
      <w:r w:rsidRPr="00F971EE">
        <w:t>this</w:t>
      </w:r>
      <w:proofErr w:type="spellEnd"/>
      <w:r w:rsidRPr="00F971EE">
        <w:t xml:space="preserve"> </w:t>
      </w:r>
      <w:proofErr w:type="spellStart"/>
      <w:r w:rsidRPr="00F971EE">
        <w:t>field</w:t>
      </w:r>
      <w:proofErr w:type="spellEnd"/>
      <w:r w:rsidRPr="00F971EE">
        <w:t xml:space="preserve">, </w:t>
      </w:r>
      <w:proofErr w:type="spellStart"/>
      <w:r w:rsidRPr="00F971EE">
        <w:t>while</w:t>
      </w:r>
      <w:proofErr w:type="spellEnd"/>
      <w:r w:rsidRPr="00F971EE">
        <w:t xml:space="preserve"> </w:t>
      </w:r>
      <w:proofErr w:type="spellStart"/>
      <w:r w:rsidRPr="00F971EE">
        <w:t>still</w:t>
      </w:r>
      <w:proofErr w:type="spellEnd"/>
      <w:r w:rsidRPr="00F971EE">
        <w:t xml:space="preserve"> </w:t>
      </w:r>
      <w:proofErr w:type="spellStart"/>
      <w:r w:rsidRPr="00F971EE">
        <w:t>not</w:t>
      </w:r>
      <w:proofErr w:type="spellEnd"/>
      <w:r w:rsidRPr="00F971EE">
        <w:t xml:space="preserve"> </w:t>
      </w:r>
      <w:proofErr w:type="spellStart"/>
      <w:r w:rsidRPr="00F971EE">
        <w:t>sufficient</w:t>
      </w:r>
      <w:proofErr w:type="spellEnd"/>
      <w:r w:rsidRPr="00F971EE">
        <w:t xml:space="preserve">, can be </w:t>
      </w:r>
      <w:proofErr w:type="spellStart"/>
      <w:r w:rsidRPr="00F971EE">
        <w:t>observed</w:t>
      </w:r>
      <w:proofErr w:type="spellEnd"/>
      <w:r w:rsidRPr="00F971EE">
        <w:t xml:space="preserve"> in </w:t>
      </w:r>
      <w:proofErr w:type="spellStart"/>
      <w:r w:rsidRPr="00F971EE">
        <w:t>most</w:t>
      </w:r>
      <w:proofErr w:type="spellEnd"/>
      <w:r w:rsidRPr="00F971EE">
        <w:t xml:space="preserve"> </w:t>
      </w:r>
      <w:proofErr w:type="spellStart"/>
      <w:r w:rsidRPr="00F971EE">
        <w:t>member</w:t>
      </w:r>
      <w:proofErr w:type="spellEnd"/>
      <w:r w:rsidRPr="00F971EE">
        <w:t xml:space="preserve"> </w:t>
      </w:r>
      <w:proofErr w:type="spellStart"/>
      <w:r w:rsidRPr="00F971EE">
        <w:t>States</w:t>
      </w:r>
      <w:proofErr w:type="spellEnd"/>
      <w:r w:rsidRPr="00F971EE">
        <w:t xml:space="preserve"> of the </w:t>
      </w:r>
      <w:proofErr w:type="spellStart"/>
      <w:r w:rsidRPr="00F971EE">
        <w:t>Council</w:t>
      </w:r>
      <w:proofErr w:type="spellEnd"/>
      <w:r w:rsidRPr="00F971EE">
        <w:t xml:space="preserve"> of Europe. </w:t>
      </w:r>
      <w:proofErr w:type="spellStart"/>
      <w:r w:rsidRPr="00F971EE">
        <w:t>Within</w:t>
      </w:r>
      <w:proofErr w:type="spellEnd"/>
      <w:r w:rsidRPr="00F971EE">
        <w:t xml:space="preserve"> families, </w:t>
      </w:r>
      <w:proofErr w:type="spellStart"/>
      <w:r w:rsidRPr="00F971EE">
        <w:t>equality</w:t>
      </w:r>
      <w:proofErr w:type="spellEnd"/>
      <w:r w:rsidRPr="00F971EE">
        <w:t xml:space="preserve"> </w:t>
      </w:r>
      <w:proofErr w:type="spellStart"/>
      <w:r w:rsidRPr="00F971EE">
        <w:t>between</w:t>
      </w:r>
      <w:proofErr w:type="spellEnd"/>
      <w:r w:rsidRPr="00F971EE">
        <w:t xml:space="preserve"> </w:t>
      </w:r>
      <w:proofErr w:type="spellStart"/>
      <w:r w:rsidRPr="00F971EE">
        <w:t>parents</w:t>
      </w:r>
      <w:proofErr w:type="spellEnd"/>
      <w:r w:rsidRPr="00F971EE">
        <w:t xml:space="preserve"> must be </w:t>
      </w:r>
      <w:proofErr w:type="spellStart"/>
      <w:r w:rsidRPr="00F971EE">
        <w:t>guaranteed</w:t>
      </w:r>
      <w:proofErr w:type="spellEnd"/>
      <w:r w:rsidRPr="00F971EE">
        <w:t xml:space="preserve"> and </w:t>
      </w:r>
      <w:proofErr w:type="spellStart"/>
      <w:r w:rsidRPr="00F971EE">
        <w:t>promoted</w:t>
      </w:r>
      <w:proofErr w:type="spellEnd"/>
      <w:r w:rsidRPr="00F971EE">
        <w:t xml:space="preserve"> from the moment the </w:t>
      </w:r>
      <w:proofErr w:type="spellStart"/>
      <w:r w:rsidRPr="00F971EE">
        <w:t>child</w:t>
      </w:r>
      <w:proofErr w:type="spellEnd"/>
      <w:r w:rsidRPr="00F971EE">
        <w:t xml:space="preserve"> </w:t>
      </w:r>
      <w:proofErr w:type="spellStart"/>
      <w:r w:rsidRPr="00F971EE">
        <w:t>arrives</w:t>
      </w:r>
      <w:proofErr w:type="spellEnd"/>
      <w:r w:rsidRPr="00F971EE">
        <w:t xml:space="preserve">. The </w:t>
      </w:r>
      <w:proofErr w:type="spellStart"/>
      <w:r w:rsidRPr="00F971EE">
        <w:t>involvement</w:t>
      </w:r>
      <w:proofErr w:type="spellEnd"/>
      <w:r w:rsidRPr="00F971EE">
        <w:t xml:space="preserve"> of </w:t>
      </w:r>
      <w:proofErr w:type="spellStart"/>
      <w:r w:rsidRPr="00F971EE">
        <w:t>both</w:t>
      </w:r>
      <w:proofErr w:type="spellEnd"/>
      <w:r w:rsidRPr="00F971EE">
        <w:t xml:space="preserve"> </w:t>
      </w:r>
      <w:proofErr w:type="spellStart"/>
      <w:r w:rsidRPr="00F971EE">
        <w:t>parents</w:t>
      </w:r>
      <w:proofErr w:type="spellEnd"/>
      <w:r w:rsidRPr="00F971EE">
        <w:t xml:space="preserve"> in </w:t>
      </w:r>
      <w:proofErr w:type="spellStart"/>
      <w:r w:rsidRPr="00F971EE">
        <w:t>their</w:t>
      </w:r>
      <w:proofErr w:type="spellEnd"/>
      <w:r w:rsidRPr="00F971EE">
        <w:t xml:space="preserve"> </w:t>
      </w:r>
      <w:proofErr w:type="spellStart"/>
      <w:r w:rsidRPr="00F971EE">
        <w:t>child’s</w:t>
      </w:r>
      <w:proofErr w:type="spellEnd"/>
      <w:r w:rsidRPr="00F971EE">
        <w:t xml:space="preserve"> </w:t>
      </w:r>
      <w:proofErr w:type="spellStart"/>
      <w:r w:rsidRPr="00F971EE">
        <w:t>upbringing</w:t>
      </w:r>
      <w:proofErr w:type="spellEnd"/>
      <w:r w:rsidRPr="00F971EE">
        <w:t xml:space="preserve"> </w:t>
      </w:r>
      <w:proofErr w:type="spellStart"/>
      <w:r w:rsidRPr="00F971EE">
        <w:t>is</w:t>
      </w:r>
      <w:proofErr w:type="spellEnd"/>
      <w:r w:rsidRPr="00F971EE">
        <w:t xml:space="preserve"> </w:t>
      </w:r>
      <w:proofErr w:type="spellStart"/>
      <w:r w:rsidRPr="00F971EE">
        <w:t>beneficial</w:t>
      </w:r>
      <w:proofErr w:type="spellEnd"/>
      <w:r w:rsidRPr="00F971EE">
        <w:t xml:space="preserve"> for </w:t>
      </w:r>
      <w:proofErr w:type="spellStart"/>
      <w:r w:rsidRPr="00F971EE">
        <w:t>his</w:t>
      </w:r>
      <w:proofErr w:type="spellEnd"/>
      <w:r w:rsidRPr="00F971EE">
        <w:t xml:space="preserve"> or </w:t>
      </w:r>
      <w:proofErr w:type="spellStart"/>
      <w:r w:rsidRPr="00F971EE">
        <w:t>her</w:t>
      </w:r>
      <w:proofErr w:type="spellEnd"/>
      <w:r w:rsidRPr="00F971EE">
        <w:t xml:space="preserve"> </w:t>
      </w:r>
      <w:proofErr w:type="spellStart"/>
      <w:r w:rsidRPr="00F971EE">
        <w:t>development</w:t>
      </w:r>
      <w:proofErr w:type="spellEnd"/>
      <w:r w:rsidRPr="00F971EE">
        <w:t xml:space="preserve">. The </w:t>
      </w:r>
      <w:proofErr w:type="spellStart"/>
      <w:r w:rsidRPr="00F971EE">
        <w:t>role</w:t>
      </w:r>
      <w:proofErr w:type="spellEnd"/>
      <w:r w:rsidRPr="00F971EE">
        <w:t xml:space="preserve"> of </w:t>
      </w:r>
      <w:proofErr w:type="spellStart"/>
      <w:r w:rsidRPr="00F971EE">
        <w:t>fathers</w:t>
      </w:r>
      <w:proofErr w:type="spellEnd"/>
      <w:r w:rsidRPr="00F971EE">
        <w:t xml:space="preserve"> with </w:t>
      </w:r>
      <w:proofErr w:type="spellStart"/>
      <w:r w:rsidRPr="00F971EE">
        <w:t>regard</w:t>
      </w:r>
      <w:proofErr w:type="spellEnd"/>
      <w:r w:rsidRPr="00F971EE">
        <w:t xml:space="preserve"> to </w:t>
      </w:r>
      <w:proofErr w:type="spellStart"/>
      <w:r w:rsidRPr="00F971EE">
        <w:t>their</w:t>
      </w:r>
      <w:proofErr w:type="spellEnd"/>
      <w:r w:rsidRPr="00F971EE">
        <w:t xml:space="preserve"> </w:t>
      </w:r>
      <w:proofErr w:type="spellStart"/>
      <w:r w:rsidRPr="00F971EE">
        <w:t>children</w:t>
      </w:r>
      <w:proofErr w:type="spellEnd"/>
      <w:r w:rsidRPr="00F971EE">
        <w:t xml:space="preserve">, </w:t>
      </w:r>
      <w:proofErr w:type="spellStart"/>
      <w:r w:rsidRPr="00F971EE">
        <w:t>including</w:t>
      </w:r>
      <w:proofErr w:type="spellEnd"/>
      <w:r w:rsidRPr="00F971EE">
        <w:t xml:space="preserve"> </w:t>
      </w:r>
      <w:proofErr w:type="spellStart"/>
      <w:r w:rsidRPr="00F971EE">
        <w:t>very</w:t>
      </w:r>
      <w:proofErr w:type="spellEnd"/>
      <w:r w:rsidRPr="00F971EE">
        <w:t xml:space="preserve"> </w:t>
      </w:r>
      <w:proofErr w:type="spellStart"/>
      <w:r w:rsidRPr="00F971EE">
        <w:t>young</w:t>
      </w:r>
      <w:proofErr w:type="spellEnd"/>
      <w:r w:rsidRPr="00F971EE">
        <w:t xml:space="preserve"> </w:t>
      </w:r>
      <w:proofErr w:type="spellStart"/>
      <w:r w:rsidRPr="00F971EE">
        <w:t>children</w:t>
      </w:r>
      <w:proofErr w:type="spellEnd"/>
      <w:r w:rsidRPr="00F971EE">
        <w:t xml:space="preserve">, </w:t>
      </w:r>
      <w:proofErr w:type="spellStart"/>
      <w:r w:rsidRPr="00F971EE">
        <w:t>needs</w:t>
      </w:r>
      <w:proofErr w:type="spellEnd"/>
      <w:r w:rsidRPr="00F971EE">
        <w:t xml:space="preserve"> to be </w:t>
      </w:r>
      <w:proofErr w:type="spellStart"/>
      <w:r w:rsidRPr="00F971EE">
        <w:t>better</w:t>
      </w:r>
      <w:proofErr w:type="spellEnd"/>
      <w:r w:rsidRPr="00F971EE">
        <w:t xml:space="preserve"> </w:t>
      </w:r>
      <w:proofErr w:type="spellStart"/>
      <w:r w:rsidRPr="00F971EE">
        <w:t>recognised</w:t>
      </w:r>
      <w:proofErr w:type="spellEnd"/>
      <w:r w:rsidRPr="00F971EE">
        <w:t xml:space="preserve"> and </w:t>
      </w:r>
      <w:proofErr w:type="spellStart"/>
      <w:r w:rsidRPr="00F971EE">
        <w:t>properly</w:t>
      </w:r>
      <w:proofErr w:type="spellEnd"/>
      <w:r w:rsidRPr="00F971EE">
        <w:t xml:space="preserve"> </w:t>
      </w:r>
      <w:proofErr w:type="spellStart"/>
      <w:r w:rsidRPr="00F971EE">
        <w:t>valued</w:t>
      </w:r>
      <w:proofErr w:type="spellEnd"/>
      <w:r w:rsidRPr="00F971EE">
        <w:t>.</w:t>
      </w:r>
    </w:p>
    <w:p w:rsidR="00F971EE" w:rsidRPr="00F971EE" w:rsidRDefault="00F971EE" w:rsidP="00F971EE">
      <w:pPr>
        <w:pStyle w:val="Nessunaspaziatura"/>
        <w:jc w:val="both"/>
      </w:pPr>
      <w:r w:rsidRPr="00F971EE">
        <w:t xml:space="preserve">2. </w:t>
      </w:r>
      <w:proofErr w:type="spellStart"/>
      <w:r w:rsidRPr="00F971EE">
        <w:t>Shared</w:t>
      </w:r>
      <w:proofErr w:type="spellEnd"/>
      <w:r w:rsidRPr="00F971EE">
        <w:t xml:space="preserve"> </w:t>
      </w:r>
      <w:proofErr w:type="spellStart"/>
      <w:r w:rsidRPr="00F971EE">
        <w:t>parental</w:t>
      </w:r>
      <w:proofErr w:type="spellEnd"/>
      <w:r w:rsidRPr="00F971EE">
        <w:t xml:space="preserve"> </w:t>
      </w:r>
      <w:proofErr w:type="spellStart"/>
      <w:r w:rsidRPr="00F971EE">
        <w:t>responsibility</w:t>
      </w:r>
      <w:proofErr w:type="spellEnd"/>
      <w:r w:rsidRPr="00F971EE">
        <w:t xml:space="preserve"> </w:t>
      </w:r>
      <w:proofErr w:type="spellStart"/>
      <w:r w:rsidRPr="00F971EE">
        <w:t>implies</w:t>
      </w:r>
      <w:proofErr w:type="spellEnd"/>
      <w:r w:rsidRPr="00F971EE">
        <w:t xml:space="preserve"> </w:t>
      </w:r>
      <w:proofErr w:type="spellStart"/>
      <w:r w:rsidRPr="00F971EE">
        <w:t>that</w:t>
      </w:r>
      <w:proofErr w:type="spellEnd"/>
      <w:r w:rsidRPr="00F971EE">
        <w:t xml:space="preserve"> </w:t>
      </w:r>
      <w:proofErr w:type="spellStart"/>
      <w:r w:rsidRPr="00F971EE">
        <w:t>parents</w:t>
      </w:r>
      <w:proofErr w:type="spellEnd"/>
      <w:r w:rsidRPr="00F971EE">
        <w:t xml:space="preserve"> </w:t>
      </w:r>
      <w:proofErr w:type="spellStart"/>
      <w:r w:rsidRPr="00F971EE">
        <w:t>have</w:t>
      </w:r>
      <w:proofErr w:type="spellEnd"/>
      <w:r w:rsidRPr="00F971EE">
        <w:t xml:space="preserve"> </w:t>
      </w:r>
      <w:proofErr w:type="spellStart"/>
      <w:r w:rsidRPr="00F971EE">
        <w:t>rights</w:t>
      </w:r>
      <w:proofErr w:type="spellEnd"/>
      <w:r w:rsidRPr="00F971EE">
        <w:t xml:space="preserve">, </w:t>
      </w:r>
      <w:proofErr w:type="spellStart"/>
      <w:r w:rsidRPr="00F971EE">
        <w:t>duties</w:t>
      </w:r>
      <w:proofErr w:type="spellEnd"/>
      <w:r w:rsidRPr="00F971EE">
        <w:t xml:space="preserve"> and </w:t>
      </w:r>
      <w:proofErr w:type="spellStart"/>
      <w:r w:rsidRPr="00F971EE">
        <w:t>responsibilities</w:t>
      </w:r>
      <w:proofErr w:type="spellEnd"/>
      <w:r w:rsidRPr="00F971EE">
        <w:t xml:space="preserve"> with </w:t>
      </w:r>
      <w:proofErr w:type="spellStart"/>
      <w:r w:rsidRPr="00F971EE">
        <w:t>regard</w:t>
      </w:r>
      <w:proofErr w:type="spellEnd"/>
      <w:r w:rsidRPr="00F971EE">
        <w:t xml:space="preserve"> to </w:t>
      </w:r>
      <w:proofErr w:type="spellStart"/>
      <w:r w:rsidRPr="00F971EE">
        <w:t>their</w:t>
      </w:r>
      <w:proofErr w:type="spellEnd"/>
      <w:r w:rsidRPr="00F971EE">
        <w:t xml:space="preserve"> </w:t>
      </w:r>
      <w:proofErr w:type="spellStart"/>
      <w:r w:rsidRPr="00F971EE">
        <w:t>children</w:t>
      </w:r>
      <w:proofErr w:type="spellEnd"/>
      <w:r w:rsidRPr="00F971EE">
        <w:t xml:space="preserve">. The </w:t>
      </w:r>
      <w:proofErr w:type="spellStart"/>
      <w:r w:rsidRPr="00F971EE">
        <w:t>fact</w:t>
      </w:r>
      <w:proofErr w:type="spellEnd"/>
      <w:r w:rsidRPr="00F971EE">
        <w:t xml:space="preserve"> </w:t>
      </w:r>
      <w:proofErr w:type="spellStart"/>
      <w:r w:rsidRPr="00F971EE">
        <w:t>is</w:t>
      </w:r>
      <w:proofErr w:type="spellEnd"/>
      <w:r w:rsidRPr="00F971EE">
        <w:t xml:space="preserve">, </w:t>
      </w:r>
      <w:proofErr w:type="spellStart"/>
      <w:r w:rsidRPr="00F971EE">
        <w:t>however</w:t>
      </w:r>
      <w:proofErr w:type="spellEnd"/>
      <w:r w:rsidRPr="00F971EE">
        <w:t xml:space="preserve">, </w:t>
      </w:r>
      <w:proofErr w:type="spellStart"/>
      <w:r w:rsidRPr="00F971EE">
        <w:t>that</w:t>
      </w:r>
      <w:proofErr w:type="spellEnd"/>
      <w:r w:rsidRPr="00F971EE">
        <w:t xml:space="preserve"> </w:t>
      </w:r>
      <w:proofErr w:type="spellStart"/>
      <w:r w:rsidRPr="00F971EE">
        <w:t>fathers</w:t>
      </w:r>
      <w:proofErr w:type="spellEnd"/>
      <w:r w:rsidRPr="00F971EE">
        <w:t xml:space="preserve"> are </w:t>
      </w:r>
      <w:proofErr w:type="spellStart"/>
      <w:r w:rsidRPr="00F971EE">
        <w:t>sometimes</w:t>
      </w:r>
      <w:proofErr w:type="spellEnd"/>
      <w:r w:rsidRPr="00F971EE">
        <w:t xml:space="preserve"> </w:t>
      </w:r>
      <w:proofErr w:type="spellStart"/>
      <w:r w:rsidRPr="00F971EE">
        <w:t>faced</w:t>
      </w:r>
      <w:proofErr w:type="spellEnd"/>
      <w:r w:rsidRPr="00F971EE">
        <w:t xml:space="preserve"> with </w:t>
      </w:r>
      <w:proofErr w:type="spellStart"/>
      <w:r w:rsidRPr="00F971EE">
        <w:t>laws</w:t>
      </w:r>
      <w:proofErr w:type="spellEnd"/>
      <w:r w:rsidRPr="00F971EE">
        <w:t xml:space="preserve">, </w:t>
      </w:r>
      <w:proofErr w:type="spellStart"/>
      <w:r w:rsidRPr="00F971EE">
        <w:t>practices</w:t>
      </w:r>
      <w:proofErr w:type="spellEnd"/>
      <w:r w:rsidRPr="00F971EE">
        <w:t xml:space="preserve"> and </w:t>
      </w:r>
      <w:proofErr w:type="spellStart"/>
      <w:r w:rsidRPr="00F971EE">
        <w:t>prejudices</w:t>
      </w:r>
      <w:proofErr w:type="spellEnd"/>
      <w:r w:rsidRPr="00F971EE">
        <w:t xml:space="preserve"> </w:t>
      </w:r>
      <w:proofErr w:type="spellStart"/>
      <w:r w:rsidRPr="00F971EE">
        <w:t>which</w:t>
      </w:r>
      <w:proofErr w:type="spellEnd"/>
      <w:r w:rsidRPr="00F971EE">
        <w:t xml:space="preserve"> can cause </w:t>
      </w:r>
      <w:proofErr w:type="spellStart"/>
      <w:r w:rsidRPr="00F971EE">
        <w:t>them</w:t>
      </w:r>
      <w:proofErr w:type="spellEnd"/>
      <w:r w:rsidRPr="00F971EE">
        <w:t xml:space="preserve"> to be </w:t>
      </w:r>
      <w:proofErr w:type="spellStart"/>
      <w:r w:rsidRPr="00F971EE">
        <w:t>deprived</w:t>
      </w:r>
      <w:proofErr w:type="spellEnd"/>
      <w:r w:rsidRPr="00F971EE">
        <w:t xml:space="preserve"> of </w:t>
      </w:r>
      <w:proofErr w:type="spellStart"/>
      <w:r w:rsidRPr="00F971EE">
        <w:t>sustained</w:t>
      </w:r>
      <w:proofErr w:type="spellEnd"/>
      <w:r w:rsidRPr="00F971EE">
        <w:t xml:space="preserve"> </w:t>
      </w:r>
      <w:proofErr w:type="spellStart"/>
      <w:r w:rsidRPr="00F971EE">
        <w:t>relationships</w:t>
      </w:r>
      <w:proofErr w:type="spellEnd"/>
      <w:r w:rsidRPr="00F971EE">
        <w:t xml:space="preserve"> with </w:t>
      </w:r>
      <w:proofErr w:type="spellStart"/>
      <w:r w:rsidRPr="00F971EE">
        <w:t>their</w:t>
      </w:r>
      <w:proofErr w:type="spellEnd"/>
      <w:r w:rsidRPr="00F971EE">
        <w:t xml:space="preserve"> </w:t>
      </w:r>
      <w:proofErr w:type="spellStart"/>
      <w:r w:rsidRPr="00F971EE">
        <w:t>children</w:t>
      </w:r>
      <w:proofErr w:type="spellEnd"/>
      <w:r w:rsidRPr="00F971EE">
        <w:t xml:space="preserve">. In </w:t>
      </w:r>
      <w:proofErr w:type="spellStart"/>
      <w:r w:rsidRPr="00F971EE">
        <w:t>its</w:t>
      </w:r>
      <w:proofErr w:type="spellEnd"/>
      <w:r w:rsidRPr="00F971EE">
        <w:t> </w:t>
      </w:r>
      <w:proofErr w:type="spellStart"/>
      <w:r w:rsidRPr="00F971EE">
        <w:fldChar w:fldCharType="begin"/>
      </w:r>
      <w:r w:rsidRPr="00F971EE">
        <w:instrText xml:space="preserve"> HYPERLINK "http://assembly.coe.int/nw/xml/XRef/Xref-DocDetails-en.asp?FileID=19478&amp;lang=en" </w:instrText>
      </w:r>
      <w:r w:rsidRPr="00F971EE">
        <w:fldChar w:fldCharType="separate"/>
      </w:r>
      <w:r w:rsidRPr="00F971EE">
        <w:t>Resolution</w:t>
      </w:r>
      <w:proofErr w:type="spellEnd"/>
      <w:r w:rsidRPr="00F971EE">
        <w:t xml:space="preserve"> 1921 (2013)</w:t>
      </w:r>
      <w:r w:rsidRPr="00F971EE">
        <w:fldChar w:fldCharType="end"/>
      </w:r>
      <w:r w:rsidRPr="00F971EE">
        <w:t xml:space="preserve"> on gender </w:t>
      </w:r>
      <w:proofErr w:type="spellStart"/>
      <w:r w:rsidRPr="00F971EE">
        <w:t>equality</w:t>
      </w:r>
      <w:proofErr w:type="spellEnd"/>
      <w:r w:rsidRPr="00F971EE">
        <w:t xml:space="preserve">, </w:t>
      </w:r>
      <w:proofErr w:type="spellStart"/>
      <w:r w:rsidRPr="00F971EE">
        <w:t>reconciliation</w:t>
      </w:r>
      <w:proofErr w:type="spellEnd"/>
      <w:r w:rsidRPr="00F971EE">
        <w:t xml:space="preserve"> of private and </w:t>
      </w:r>
      <w:proofErr w:type="spellStart"/>
      <w:r w:rsidRPr="00F971EE">
        <w:t>working</w:t>
      </w:r>
      <w:proofErr w:type="spellEnd"/>
      <w:r w:rsidRPr="00F971EE">
        <w:t xml:space="preserve"> life and co-</w:t>
      </w:r>
      <w:proofErr w:type="spellStart"/>
      <w:r w:rsidRPr="00F971EE">
        <w:t>responsibility</w:t>
      </w:r>
      <w:proofErr w:type="spellEnd"/>
      <w:r w:rsidRPr="00F971EE">
        <w:t xml:space="preserve">, the Assembly </w:t>
      </w:r>
      <w:proofErr w:type="spellStart"/>
      <w:r w:rsidRPr="00F971EE">
        <w:t>called</w:t>
      </w:r>
      <w:proofErr w:type="spellEnd"/>
      <w:r w:rsidRPr="00F971EE">
        <w:t xml:space="preserve"> on the </w:t>
      </w:r>
      <w:proofErr w:type="spellStart"/>
      <w:r w:rsidRPr="00F971EE">
        <w:t>authorities</w:t>
      </w:r>
      <w:proofErr w:type="spellEnd"/>
      <w:r w:rsidRPr="00F971EE">
        <w:t xml:space="preserve"> of the </w:t>
      </w:r>
      <w:proofErr w:type="spellStart"/>
      <w:r w:rsidRPr="00F971EE">
        <w:t>member</w:t>
      </w:r>
      <w:proofErr w:type="spellEnd"/>
      <w:r w:rsidRPr="00F971EE">
        <w:t xml:space="preserve"> </w:t>
      </w:r>
      <w:proofErr w:type="spellStart"/>
      <w:r w:rsidRPr="00F971EE">
        <w:t>States</w:t>
      </w:r>
      <w:proofErr w:type="spellEnd"/>
      <w:r w:rsidRPr="00F971EE">
        <w:t xml:space="preserve"> to </w:t>
      </w:r>
      <w:proofErr w:type="spellStart"/>
      <w:r w:rsidRPr="00F971EE">
        <w:t>respect</w:t>
      </w:r>
      <w:proofErr w:type="spellEnd"/>
      <w:r w:rsidRPr="00F971EE">
        <w:t xml:space="preserve"> the right of </w:t>
      </w:r>
      <w:proofErr w:type="spellStart"/>
      <w:r w:rsidRPr="00F971EE">
        <w:t>fathers</w:t>
      </w:r>
      <w:proofErr w:type="spellEnd"/>
      <w:r w:rsidRPr="00F971EE">
        <w:t xml:space="preserve"> to </w:t>
      </w:r>
      <w:proofErr w:type="spellStart"/>
      <w:r w:rsidRPr="00F971EE">
        <w:t>enjoy</w:t>
      </w:r>
      <w:proofErr w:type="spellEnd"/>
      <w:r w:rsidRPr="00F971EE">
        <w:t xml:space="preserve"> </w:t>
      </w:r>
      <w:proofErr w:type="spellStart"/>
      <w:r w:rsidRPr="00F971EE">
        <w:t>shared</w:t>
      </w:r>
      <w:proofErr w:type="spellEnd"/>
      <w:r w:rsidRPr="00F971EE">
        <w:t xml:space="preserve"> </w:t>
      </w:r>
      <w:proofErr w:type="spellStart"/>
      <w:r w:rsidRPr="00F971EE">
        <w:t>responsibility</w:t>
      </w:r>
      <w:proofErr w:type="spellEnd"/>
      <w:r w:rsidRPr="00F971EE">
        <w:t xml:space="preserve"> by </w:t>
      </w:r>
      <w:proofErr w:type="spellStart"/>
      <w:r w:rsidRPr="00F971EE">
        <w:t>ensuring</w:t>
      </w:r>
      <w:proofErr w:type="spellEnd"/>
      <w:r w:rsidRPr="00F971EE">
        <w:t xml:space="preserve"> </w:t>
      </w:r>
      <w:proofErr w:type="spellStart"/>
      <w:r w:rsidRPr="00F971EE">
        <w:t>that</w:t>
      </w:r>
      <w:proofErr w:type="spellEnd"/>
      <w:r w:rsidRPr="00F971EE">
        <w:t xml:space="preserve"> family law </w:t>
      </w:r>
      <w:proofErr w:type="spellStart"/>
      <w:r w:rsidRPr="00F971EE">
        <w:t>foresees</w:t>
      </w:r>
      <w:proofErr w:type="spellEnd"/>
      <w:r w:rsidRPr="00F971EE">
        <w:t xml:space="preserve">, in case of </w:t>
      </w:r>
      <w:proofErr w:type="spellStart"/>
      <w:r w:rsidRPr="00F971EE">
        <w:t>separation</w:t>
      </w:r>
      <w:proofErr w:type="spellEnd"/>
      <w:r w:rsidRPr="00F971EE">
        <w:t xml:space="preserve"> or </w:t>
      </w:r>
      <w:proofErr w:type="spellStart"/>
      <w:r w:rsidRPr="00F971EE">
        <w:t>divorce</w:t>
      </w:r>
      <w:proofErr w:type="spellEnd"/>
      <w:r w:rsidRPr="00F971EE">
        <w:t xml:space="preserve">, the </w:t>
      </w:r>
      <w:proofErr w:type="spellStart"/>
      <w:r w:rsidRPr="00F971EE">
        <w:t>possibility</w:t>
      </w:r>
      <w:proofErr w:type="spellEnd"/>
      <w:r w:rsidRPr="00F971EE">
        <w:t xml:space="preserve"> of joint </w:t>
      </w:r>
      <w:proofErr w:type="spellStart"/>
      <w:r w:rsidRPr="00F971EE">
        <w:t>custody</w:t>
      </w:r>
      <w:proofErr w:type="spellEnd"/>
      <w:r w:rsidRPr="00F971EE">
        <w:t xml:space="preserve"> of </w:t>
      </w:r>
      <w:proofErr w:type="spellStart"/>
      <w:r w:rsidRPr="00F971EE">
        <w:t>children</w:t>
      </w:r>
      <w:proofErr w:type="spellEnd"/>
      <w:r w:rsidRPr="00F971EE">
        <w:t xml:space="preserve">, in </w:t>
      </w:r>
      <w:proofErr w:type="spellStart"/>
      <w:r w:rsidRPr="00F971EE">
        <w:t>their</w:t>
      </w:r>
      <w:proofErr w:type="spellEnd"/>
      <w:r w:rsidRPr="00F971EE">
        <w:t xml:space="preserve"> best </w:t>
      </w:r>
      <w:proofErr w:type="spellStart"/>
      <w:r w:rsidRPr="00F971EE">
        <w:t>interests</w:t>
      </w:r>
      <w:proofErr w:type="spellEnd"/>
      <w:r w:rsidRPr="00F971EE">
        <w:t xml:space="preserve">, </w:t>
      </w:r>
      <w:proofErr w:type="spellStart"/>
      <w:r w:rsidRPr="00F971EE">
        <w:t>based</w:t>
      </w:r>
      <w:proofErr w:type="spellEnd"/>
      <w:r w:rsidRPr="00F971EE">
        <w:t xml:space="preserve"> on </w:t>
      </w:r>
      <w:proofErr w:type="spellStart"/>
      <w:r w:rsidRPr="00F971EE">
        <w:t>mutual</w:t>
      </w:r>
      <w:proofErr w:type="spellEnd"/>
      <w:r w:rsidRPr="00F971EE">
        <w:t xml:space="preserve"> </w:t>
      </w:r>
      <w:proofErr w:type="spellStart"/>
      <w:r w:rsidRPr="00F971EE">
        <w:t>agreement</w:t>
      </w:r>
      <w:proofErr w:type="spellEnd"/>
      <w:r w:rsidRPr="00F971EE">
        <w:t xml:space="preserve"> </w:t>
      </w:r>
      <w:proofErr w:type="spellStart"/>
      <w:r w:rsidRPr="00F971EE">
        <w:t>between</w:t>
      </w:r>
      <w:proofErr w:type="spellEnd"/>
      <w:r w:rsidRPr="00F971EE">
        <w:t xml:space="preserve"> the </w:t>
      </w:r>
      <w:proofErr w:type="spellStart"/>
      <w:r w:rsidRPr="00F971EE">
        <w:t>parents</w:t>
      </w:r>
      <w:proofErr w:type="spellEnd"/>
      <w:r w:rsidRPr="00F971EE">
        <w:t>.</w:t>
      </w:r>
    </w:p>
    <w:p w:rsidR="00F971EE" w:rsidRPr="00F971EE" w:rsidRDefault="00F971EE" w:rsidP="00F971EE">
      <w:pPr>
        <w:pStyle w:val="Nessunaspaziatura"/>
        <w:jc w:val="both"/>
      </w:pPr>
      <w:r w:rsidRPr="00F971EE">
        <w:t xml:space="preserve">3. The Assembly </w:t>
      </w:r>
      <w:proofErr w:type="spellStart"/>
      <w:r w:rsidRPr="00F971EE">
        <w:t>wishes</w:t>
      </w:r>
      <w:proofErr w:type="spellEnd"/>
      <w:r w:rsidRPr="00F971EE">
        <w:t xml:space="preserve"> to </w:t>
      </w:r>
      <w:proofErr w:type="spellStart"/>
      <w:r w:rsidRPr="00F971EE">
        <w:t>point</w:t>
      </w:r>
      <w:proofErr w:type="spellEnd"/>
      <w:r w:rsidRPr="00F971EE">
        <w:t xml:space="preserve"> out </w:t>
      </w:r>
      <w:proofErr w:type="spellStart"/>
      <w:r w:rsidRPr="00F971EE">
        <w:t>that</w:t>
      </w:r>
      <w:proofErr w:type="spellEnd"/>
      <w:r w:rsidRPr="00F971EE">
        <w:t xml:space="preserve"> </w:t>
      </w:r>
      <w:proofErr w:type="spellStart"/>
      <w:r w:rsidRPr="00F971EE">
        <w:t>respect</w:t>
      </w:r>
      <w:proofErr w:type="spellEnd"/>
      <w:r w:rsidRPr="00F971EE">
        <w:t xml:space="preserve"> for family life </w:t>
      </w:r>
      <w:proofErr w:type="spellStart"/>
      <w:r w:rsidRPr="00F971EE">
        <w:t>is</w:t>
      </w:r>
      <w:proofErr w:type="spellEnd"/>
      <w:r w:rsidRPr="00F971EE">
        <w:t xml:space="preserve"> a </w:t>
      </w:r>
      <w:proofErr w:type="spellStart"/>
      <w:r w:rsidRPr="00F971EE">
        <w:t>fundamental</w:t>
      </w:r>
      <w:proofErr w:type="spellEnd"/>
      <w:r w:rsidRPr="00F971EE">
        <w:t xml:space="preserve"> right </w:t>
      </w:r>
      <w:proofErr w:type="spellStart"/>
      <w:r w:rsidRPr="00F971EE">
        <w:t>enshrined</w:t>
      </w:r>
      <w:proofErr w:type="spellEnd"/>
      <w:r w:rsidRPr="00F971EE">
        <w:t xml:space="preserve"> in </w:t>
      </w:r>
      <w:proofErr w:type="spellStart"/>
      <w:r w:rsidRPr="00F971EE">
        <w:t>Article</w:t>
      </w:r>
      <w:proofErr w:type="spellEnd"/>
      <w:r w:rsidRPr="00F971EE">
        <w:t xml:space="preserve"> 8 of the </w:t>
      </w:r>
      <w:proofErr w:type="spellStart"/>
      <w:r w:rsidRPr="00F971EE">
        <w:t>European</w:t>
      </w:r>
      <w:proofErr w:type="spellEnd"/>
      <w:r w:rsidRPr="00F971EE">
        <w:t xml:space="preserve"> Convention on Human </w:t>
      </w:r>
      <w:proofErr w:type="spellStart"/>
      <w:r w:rsidRPr="00F971EE">
        <w:t>Rights</w:t>
      </w:r>
      <w:proofErr w:type="spellEnd"/>
      <w:r w:rsidRPr="00F971EE">
        <w:t xml:space="preserve"> (ETS No. 5) and </w:t>
      </w:r>
      <w:proofErr w:type="spellStart"/>
      <w:r w:rsidRPr="00F971EE">
        <w:t>numerous</w:t>
      </w:r>
      <w:proofErr w:type="spellEnd"/>
      <w:r w:rsidRPr="00F971EE">
        <w:t xml:space="preserve"> </w:t>
      </w:r>
      <w:proofErr w:type="spellStart"/>
      <w:r w:rsidRPr="00F971EE">
        <w:t>international</w:t>
      </w:r>
      <w:proofErr w:type="spellEnd"/>
      <w:r w:rsidRPr="00F971EE">
        <w:t xml:space="preserve"> </w:t>
      </w:r>
      <w:proofErr w:type="spellStart"/>
      <w:r w:rsidRPr="00F971EE">
        <w:t>legal</w:t>
      </w:r>
      <w:proofErr w:type="spellEnd"/>
      <w:r w:rsidRPr="00F971EE">
        <w:t xml:space="preserve"> </w:t>
      </w:r>
      <w:proofErr w:type="spellStart"/>
      <w:r w:rsidRPr="00F971EE">
        <w:t>instruments</w:t>
      </w:r>
      <w:proofErr w:type="spellEnd"/>
      <w:r w:rsidRPr="00F971EE">
        <w:t xml:space="preserve">. For a </w:t>
      </w:r>
      <w:proofErr w:type="spellStart"/>
      <w:r w:rsidRPr="00F971EE">
        <w:t>parent</w:t>
      </w:r>
      <w:proofErr w:type="spellEnd"/>
      <w:r w:rsidRPr="00F971EE">
        <w:t xml:space="preserve"> and </w:t>
      </w:r>
      <w:proofErr w:type="spellStart"/>
      <w:r w:rsidRPr="00F971EE">
        <w:t>child</w:t>
      </w:r>
      <w:proofErr w:type="spellEnd"/>
      <w:r w:rsidRPr="00F971EE">
        <w:t xml:space="preserve">, </w:t>
      </w:r>
      <w:proofErr w:type="spellStart"/>
      <w:r w:rsidRPr="00F971EE">
        <w:t>being</w:t>
      </w:r>
      <w:proofErr w:type="spellEnd"/>
      <w:r w:rsidRPr="00F971EE">
        <w:t xml:space="preserve"> </w:t>
      </w:r>
      <w:proofErr w:type="spellStart"/>
      <w:r w:rsidRPr="00F971EE">
        <w:t>together</w:t>
      </w:r>
      <w:proofErr w:type="spellEnd"/>
      <w:r w:rsidRPr="00F971EE">
        <w:t xml:space="preserve"> </w:t>
      </w:r>
      <w:proofErr w:type="spellStart"/>
      <w:r w:rsidRPr="00F971EE">
        <w:t>is</w:t>
      </w:r>
      <w:proofErr w:type="spellEnd"/>
      <w:r w:rsidRPr="00F971EE">
        <w:t xml:space="preserve"> an </w:t>
      </w:r>
      <w:proofErr w:type="spellStart"/>
      <w:r w:rsidRPr="00F971EE">
        <w:t>essential</w:t>
      </w:r>
      <w:proofErr w:type="spellEnd"/>
      <w:r w:rsidRPr="00F971EE">
        <w:t xml:space="preserve"> part of family life. </w:t>
      </w:r>
      <w:proofErr w:type="spellStart"/>
      <w:r w:rsidRPr="00F971EE">
        <w:t>Parent</w:t>
      </w:r>
      <w:proofErr w:type="spellEnd"/>
      <w:r w:rsidRPr="00F971EE">
        <w:t>–</w:t>
      </w:r>
      <w:proofErr w:type="spellStart"/>
      <w:r w:rsidRPr="00F971EE">
        <w:t>child</w:t>
      </w:r>
      <w:proofErr w:type="spellEnd"/>
      <w:r w:rsidRPr="00F971EE">
        <w:t xml:space="preserve"> </w:t>
      </w:r>
      <w:proofErr w:type="spellStart"/>
      <w:r w:rsidRPr="00F971EE">
        <w:t>separation</w:t>
      </w:r>
      <w:proofErr w:type="spellEnd"/>
      <w:r w:rsidRPr="00F971EE">
        <w:t xml:space="preserve"> </w:t>
      </w:r>
      <w:proofErr w:type="spellStart"/>
      <w:r w:rsidRPr="00F971EE">
        <w:t>has</w:t>
      </w:r>
      <w:proofErr w:type="spellEnd"/>
      <w:r w:rsidRPr="00F971EE">
        <w:t xml:space="preserve"> </w:t>
      </w:r>
      <w:proofErr w:type="spellStart"/>
      <w:r w:rsidRPr="00F971EE">
        <w:t>irremediable</w:t>
      </w:r>
      <w:proofErr w:type="spellEnd"/>
      <w:r w:rsidRPr="00F971EE">
        <w:t xml:space="preserve"> </w:t>
      </w:r>
      <w:proofErr w:type="spellStart"/>
      <w:r w:rsidRPr="00F971EE">
        <w:t>effects</w:t>
      </w:r>
      <w:proofErr w:type="spellEnd"/>
      <w:r w:rsidRPr="00F971EE">
        <w:t xml:space="preserve"> on </w:t>
      </w:r>
      <w:proofErr w:type="spellStart"/>
      <w:r w:rsidRPr="00F971EE">
        <w:t>their</w:t>
      </w:r>
      <w:proofErr w:type="spellEnd"/>
      <w:r w:rsidRPr="00F971EE">
        <w:t xml:space="preserve"> </w:t>
      </w:r>
      <w:proofErr w:type="spellStart"/>
      <w:r w:rsidRPr="00F971EE">
        <w:t>relationship</w:t>
      </w:r>
      <w:proofErr w:type="spellEnd"/>
      <w:r w:rsidRPr="00F971EE">
        <w:t xml:space="preserve">. </w:t>
      </w:r>
      <w:proofErr w:type="spellStart"/>
      <w:r w:rsidRPr="00F971EE">
        <w:t>Such</w:t>
      </w:r>
      <w:proofErr w:type="spellEnd"/>
      <w:r w:rsidRPr="00F971EE">
        <w:t xml:space="preserve"> </w:t>
      </w:r>
      <w:proofErr w:type="spellStart"/>
      <w:r w:rsidRPr="00F971EE">
        <w:t>separation</w:t>
      </w:r>
      <w:proofErr w:type="spellEnd"/>
      <w:r w:rsidRPr="00F971EE">
        <w:t xml:space="preserve"> </w:t>
      </w:r>
      <w:proofErr w:type="spellStart"/>
      <w:r w:rsidRPr="00F971EE">
        <w:t>should</w:t>
      </w:r>
      <w:proofErr w:type="spellEnd"/>
      <w:r w:rsidRPr="00F971EE">
        <w:t xml:space="preserve"> </w:t>
      </w:r>
      <w:proofErr w:type="spellStart"/>
      <w:r w:rsidRPr="00F971EE">
        <w:t>only</w:t>
      </w:r>
      <w:proofErr w:type="spellEnd"/>
      <w:r w:rsidRPr="00F971EE">
        <w:t xml:space="preserve"> be </w:t>
      </w:r>
      <w:proofErr w:type="spellStart"/>
      <w:r w:rsidRPr="00F971EE">
        <w:t>ordered</w:t>
      </w:r>
      <w:proofErr w:type="spellEnd"/>
      <w:r w:rsidRPr="00F971EE">
        <w:t xml:space="preserve"> by a court and </w:t>
      </w:r>
      <w:proofErr w:type="spellStart"/>
      <w:r w:rsidRPr="00F971EE">
        <w:t>only</w:t>
      </w:r>
      <w:proofErr w:type="spellEnd"/>
      <w:r w:rsidRPr="00F971EE">
        <w:t xml:space="preserve"> in </w:t>
      </w:r>
      <w:proofErr w:type="spellStart"/>
      <w:r w:rsidRPr="00F971EE">
        <w:t>exceptional</w:t>
      </w:r>
      <w:proofErr w:type="spellEnd"/>
      <w:r w:rsidRPr="00F971EE">
        <w:t xml:space="preserve"> </w:t>
      </w:r>
      <w:proofErr w:type="spellStart"/>
      <w:r w:rsidRPr="00F971EE">
        <w:t>circumstances</w:t>
      </w:r>
      <w:proofErr w:type="spellEnd"/>
      <w:r w:rsidRPr="00F971EE">
        <w:t xml:space="preserve"> </w:t>
      </w:r>
      <w:proofErr w:type="spellStart"/>
      <w:r w:rsidRPr="00F971EE">
        <w:t>entailing</w:t>
      </w:r>
      <w:proofErr w:type="spellEnd"/>
      <w:r w:rsidRPr="00F971EE">
        <w:t xml:space="preserve"> grave </w:t>
      </w:r>
      <w:proofErr w:type="spellStart"/>
      <w:r w:rsidRPr="00F971EE">
        <w:t>risks</w:t>
      </w:r>
      <w:proofErr w:type="spellEnd"/>
      <w:r w:rsidRPr="00F971EE">
        <w:t xml:space="preserve"> to the </w:t>
      </w:r>
      <w:proofErr w:type="spellStart"/>
      <w:r w:rsidRPr="00F971EE">
        <w:t>interest</w:t>
      </w:r>
      <w:proofErr w:type="spellEnd"/>
      <w:r w:rsidRPr="00F971EE">
        <w:t xml:space="preserve"> of the </w:t>
      </w:r>
      <w:proofErr w:type="spellStart"/>
      <w:r w:rsidRPr="00F971EE">
        <w:t>child</w:t>
      </w:r>
      <w:proofErr w:type="spellEnd"/>
      <w:r w:rsidRPr="00F971EE">
        <w:t>.</w:t>
      </w:r>
    </w:p>
    <w:p w:rsidR="00F971EE" w:rsidRPr="00F971EE" w:rsidRDefault="00F971EE" w:rsidP="00F971EE">
      <w:pPr>
        <w:pStyle w:val="Nessunaspaziatura"/>
        <w:jc w:val="both"/>
      </w:pPr>
      <w:r w:rsidRPr="00F971EE">
        <w:t xml:space="preserve">4. </w:t>
      </w:r>
      <w:proofErr w:type="spellStart"/>
      <w:r w:rsidRPr="00F971EE">
        <w:t>Furthermore</w:t>
      </w:r>
      <w:proofErr w:type="spellEnd"/>
      <w:r w:rsidRPr="00F971EE">
        <w:t xml:space="preserve">, the Assembly </w:t>
      </w:r>
      <w:proofErr w:type="spellStart"/>
      <w:r w:rsidRPr="00F971EE">
        <w:t>firmly</w:t>
      </w:r>
      <w:proofErr w:type="spellEnd"/>
      <w:r w:rsidRPr="00F971EE">
        <w:t xml:space="preserve"> </w:t>
      </w:r>
      <w:proofErr w:type="spellStart"/>
      <w:r w:rsidRPr="00F971EE">
        <w:t>believes</w:t>
      </w:r>
      <w:proofErr w:type="spellEnd"/>
      <w:r w:rsidRPr="00F971EE">
        <w:t xml:space="preserve"> </w:t>
      </w:r>
      <w:proofErr w:type="spellStart"/>
      <w:r w:rsidRPr="00F971EE">
        <w:t>that</w:t>
      </w:r>
      <w:proofErr w:type="spellEnd"/>
      <w:r w:rsidRPr="00F971EE">
        <w:t xml:space="preserve"> </w:t>
      </w:r>
      <w:proofErr w:type="spellStart"/>
      <w:r w:rsidRPr="00F971EE">
        <w:t>developing</w:t>
      </w:r>
      <w:proofErr w:type="spellEnd"/>
      <w:r w:rsidRPr="00F971EE">
        <w:t xml:space="preserve"> </w:t>
      </w:r>
      <w:proofErr w:type="spellStart"/>
      <w:r w:rsidRPr="00F971EE">
        <w:t>shared</w:t>
      </w:r>
      <w:proofErr w:type="spellEnd"/>
      <w:r w:rsidRPr="00F971EE">
        <w:t xml:space="preserve"> </w:t>
      </w:r>
      <w:proofErr w:type="spellStart"/>
      <w:r w:rsidRPr="00F971EE">
        <w:t>parental</w:t>
      </w:r>
      <w:proofErr w:type="spellEnd"/>
      <w:r w:rsidRPr="00F971EE">
        <w:t xml:space="preserve"> </w:t>
      </w:r>
      <w:proofErr w:type="spellStart"/>
      <w:r w:rsidRPr="00F971EE">
        <w:t>responsibility</w:t>
      </w:r>
      <w:proofErr w:type="spellEnd"/>
      <w:r w:rsidRPr="00F971EE">
        <w:t xml:space="preserve"> </w:t>
      </w:r>
      <w:proofErr w:type="spellStart"/>
      <w:r w:rsidRPr="00F971EE">
        <w:t>helps</w:t>
      </w:r>
      <w:proofErr w:type="spellEnd"/>
      <w:r w:rsidRPr="00F971EE">
        <w:t xml:space="preserve"> to </w:t>
      </w:r>
      <w:proofErr w:type="spellStart"/>
      <w:r w:rsidRPr="00F971EE">
        <w:t>transcend</w:t>
      </w:r>
      <w:proofErr w:type="spellEnd"/>
      <w:r w:rsidRPr="00F971EE">
        <w:t xml:space="preserve"> gender </w:t>
      </w:r>
      <w:proofErr w:type="spellStart"/>
      <w:r w:rsidRPr="00F971EE">
        <w:t>stereotypes</w:t>
      </w:r>
      <w:proofErr w:type="spellEnd"/>
      <w:r w:rsidRPr="00F971EE">
        <w:t xml:space="preserve"> </w:t>
      </w:r>
      <w:proofErr w:type="spellStart"/>
      <w:r w:rsidRPr="00F971EE">
        <w:t>about</w:t>
      </w:r>
      <w:proofErr w:type="spellEnd"/>
      <w:r w:rsidRPr="00F971EE">
        <w:t xml:space="preserve"> the </w:t>
      </w:r>
      <w:proofErr w:type="spellStart"/>
      <w:r w:rsidRPr="00F971EE">
        <w:t>roles</w:t>
      </w:r>
      <w:proofErr w:type="spellEnd"/>
      <w:r w:rsidRPr="00F971EE">
        <w:t xml:space="preserve"> </w:t>
      </w:r>
      <w:proofErr w:type="spellStart"/>
      <w:r w:rsidRPr="00F971EE">
        <w:t>supposedly</w:t>
      </w:r>
      <w:proofErr w:type="spellEnd"/>
      <w:r w:rsidRPr="00F971EE">
        <w:t xml:space="preserve"> </w:t>
      </w:r>
      <w:proofErr w:type="spellStart"/>
      <w:r w:rsidRPr="00F971EE">
        <w:t>assigned</w:t>
      </w:r>
      <w:proofErr w:type="spellEnd"/>
      <w:r w:rsidRPr="00F971EE">
        <w:t xml:space="preserve"> to </w:t>
      </w:r>
      <w:proofErr w:type="spellStart"/>
      <w:r w:rsidRPr="00F971EE">
        <w:t>women</w:t>
      </w:r>
      <w:proofErr w:type="spellEnd"/>
      <w:r w:rsidRPr="00F971EE">
        <w:t xml:space="preserve"> and men </w:t>
      </w:r>
      <w:proofErr w:type="spellStart"/>
      <w:r w:rsidRPr="00F971EE">
        <w:t>within</w:t>
      </w:r>
      <w:proofErr w:type="spellEnd"/>
      <w:r w:rsidRPr="00F971EE">
        <w:t xml:space="preserve"> the family and </w:t>
      </w:r>
      <w:proofErr w:type="spellStart"/>
      <w:r w:rsidRPr="00F971EE">
        <w:t>is</w:t>
      </w:r>
      <w:proofErr w:type="spellEnd"/>
      <w:r w:rsidRPr="00F971EE">
        <w:t xml:space="preserve"> </w:t>
      </w:r>
      <w:proofErr w:type="spellStart"/>
      <w:r w:rsidRPr="00F971EE">
        <w:t>simply</w:t>
      </w:r>
      <w:proofErr w:type="spellEnd"/>
      <w:r w:rsidRPr="00F971EE">
        <w:t xml:space="preserve"> a </w:t>
      </w:r>
      <w:proofErr w:type="spellStart"/>
      <w:r w:rsidRPr="00F971EE">
        <w:t>reflection</w:t>
      </w:r>
      <w:proofErr w:type="spellEnd"/>
      <w:r w:rsidRPr="00F971EE">
        <w:t xml:space="preserve"> of the </w:t>
      </w:r>
      <w:proofErr w:type="spellStart"/>
      <w:r w:rsidRPr="00F971EE">
        <w:t>sociological</w:t>
      </w:r>
      <w:proofErr w:type="spellEnd"/>
      <w:r w:rsidRPr="00F971EE">
        <w:t xml:space="preserve"> </w:t>
      </w:r>
      <w:proofErr w:type="spellStart"/>
      <w:r w:rsidRPr="00F971EE">
        <w:t>changes</w:t>
      </w:r>
      <w:proofErr w:type="spellEnd"/>
      <w:r w:rsidRPr="00F971EE">
        <w:t xml:space="preserve"> </w:t>
      </w:r>
      <w:proofErr w:type="spellStart"/>
      <w:r w:rsidRPr="00F971EE">
        <w:t>that</w:t>
      </w:r>
      <w:proofErr w:type="spellEnd"/>
      <w:r w:rsidRPr="00F971EE">
        <w:t xml:space="preserve"> </w:t>
      </w:r>
      <w:proofErr w:type="spellStart"/>
      <w:r w:rsidRPr="00F971EE">
        <w:t>have</w:t>
      </w:r>
      <w:proofErr w:type="spellEnd"/>
      <w:r w:rsidRPr="00F971EE">
        <w:t xml:space="preserve"> </w:t>
      </w:r>
      <w:proofErr w:type="spellStart"/>
      <w:r w:rsidRPr="00F971EE">
        <w:t>taken</w:t>
      </w:r>
      <w:proofErr w:type="spellEnd"/>
      <w:r w:rsidRPr="00F971EE">
        <w:t xml:space="preserve"> </w:t>
      </w:r>
      <w:proofErr w:type="spellStart"/>
      <w:r w:rsidRPr="00F971EE">
        <w:t>place</w:t>
      </w:r>
      <w:proofErr w:type="spellEnd"/>
      <w:r w:rsidRPr="00F971EE">
        <w:t xml:space="preserve"> over the </w:t>
      </w:r>
      <w:proofErr w:type="spellStart"/>
      <w:r w:rsidRPr="00F971EE">
        <w:t>past</w:t>
      </w:r>
      <w:proofErr w:type="spellEnd"/>
      <w:r w:rsidRPr="00F971EE">
        <w:t xml:space="preserve"> </w:t>
      </w:r>
      <w:proofErr w:type="spellStart"/>
      <w:r w:rsidRPr="00F971EE">
        <w:t>fifty</w:t>
      </w:r>
      <w:proofErr w:type="spellEnd"/>
      <w:r w:rsidRPr="00F971EE">
        <w:t xml:space="preserve"> </w:t>
      </w:r>
      <w:proofErr w:type="spellStart"/>
      <w:r w:rsidRPr="00F971EE">
        <w:t>years</w:t>
      </w:r>
      <w:proofErr w:type="spellEnd"/>
      <w:r w:rsidRPr="00F971EE">
        <w:t xml:space="preserve"> in </w:t>
      </w:r>
      <w:proofErr w:type="spellStart"/>
      <w:r w:rsidRPr="00F971EE">
        <w:t>terms</w:t>
      </w:r>
      <w:proofErr w:type="spellEnd"/>
      <w:r w:rsidRPr="00F971EE">
        <w:t xml:space="preserve"> of </w:t>
      </w:r>
      <w:proofErr w:type="spellStart"/>
      <w:r w:rsidRPr="00F971EE">
        <w:t>how</w:t>
      </w:r>
      <w:proofErr w:type="spellEnd"/>
      <w:r w:rsidRPr="00F971EE">
        <w:t xml:space="preserve"> the private and family </w:t>
      </w:r>
      <w:proofErr w:type="spellStart"/>
      <w:r w:rsidRPr="00F971EE">
        <w:t>sphere</w:t>
      </w:r>
      <w:proofErr w:type="spellEnd"/>
      <w:r w:rsidRPr="00F971EE">
        <w:t xml:space="preserve"> </w:t>
      </w:r>
      <w:proofErr w:type="spellStart"/>
      <w:r w:rsidRPr="00F971EE">
        <w:t>is</w:t>
      </w:r>
      <w:proofErr w:type="spellEnd"/>
      <w:r w:rsidRPr="00F971EE">
        <w:t xml:space="preserve"> </w:t>
      </w:r>
      <w:proofErr w:type="spellStart"/>
      <w:r w:rsidRPr="00F971EE">
        <w:t>organised</w:t>
      </w:r>
      <w:proofErr w:type="spellEnd"/>
      <w:r w:rsidRPr="00F971EE">
        <w:t>.</w:t>
      </w:r>
    </w:p>
    <w:p w:rsidR="00F971EE" w:rsidRPr="00F971EE" w:rsidRDefault="00F971EE" w:rsidP="00F971EE">
      <w:pPr>
        <w:pStyle w:val="Nessunaspaziatura"/>
        <w:jc w:val="both"/>
      </w:pPr>
      <w:r w:rsidRPr="00F971EE">
        <w:t xml:space="preserve">5. In the light of </w:t>
      </w:r>
      <w:proofErr w:type="spellStart"/>
      <w:r w:rsidRPr="00F971EE">
        <w:t>these</w:t>
      </w:r>
      <w:proofErr w:type="spellEnd"/>
      <w:r w:rsidRPr="00F971EE">
        <w:t xml:space="preserve"> </w:t>
      </w:r>
      <w:proofErr w:type="spellStart"/>
      <w:r w:rsidRPr="00F971EE">
        <w:t>considerations</w:t>
      </w:r>
      <w:proofErr w:type="spellEnd"/>
      <w:r w:rsidRPr="00F971EE">
        <w:t xml:space="preserve">, the Assembly </w:t>
      </w:r>
      <w:proofErr w:type="spellStart"/>
      <w:r w:rsidRPr="00F971EE">
        <w:t>calls</w:t>
      </w:r>
      <w:proofErr w:type="spellEnd"/>
      <w:r w:rsidRPr="00F971EE">
        <w:t xml:space="preserve"> on the </w:t>
      </w:r>
      <w:proofErr w:type="spellStart"/>
      <w:r w:rsidRPr="00F971EE">
        <w:t>member</w:t>
      </w:r>
      <w:proofErr w:type="spellEnd"/>
      <w:r w:rsidRPr="00F971EE">
        <w:t xml:space="preserve"> </w:t>
      </w:r>
      <w:proofErr w:type="spellStart"/>
      <w:r w:rsidRPr="00F971EE">
        <w:t>States</w:t>
      </w:r>
      <w:proofErr w:type="spellEnd"/>
      <w:r w:rsidRPr="00F971EE">
        <w:t xml:space="preserve"> to:</w:t>
      </w:r>
    </w:p>
    <w:p w:rsidR="00F971EE" w:rsidRPr="00F971EE" w:rsidRDefault="00F971EE" w:rsidP="00F971EE">
      <w:pPr>
        <w:pStyle w:val="Nessunaspaziatura"/>
        <w:jc w:val="both"/>
      </w:pPr>
      <w:r w:rsidRPr="00F971EE">
        <w:t xml:space="preserve">5.1. </w:t>
      </w:r>
      <w:proofErr w:type="spellStart"/>
      <w:proofErr w:type="gramStart"/>
      <w:r w:rsidRPr="00F971EE">
        <w:t>sign</w:t>
      </w:r>
      <w:proofErr w:type="spellEnd"/>
      <w:proofErr w:type="gramEnd"/>
      <w:r w:rsidRPr="00F971EE">
        <w:t xml:space="preserve"> and/or </w:t>
      </w:r>
      <w:proofErr w:type="spellStart"/>
      <w:r w:rsidRPr="00F971EE">
        <w:t>ratify</w:t>
      </w:r>
      <w:proofErr w:type="spellEnd"/>
      <w:r w:rsidRPr="00F971EE">
        <w:t xml:space="preserve">, </w:t>
      </w:r>
      <w:proofErr w:type="spellStart"/>
      <w:r w:rsidRPr="00F971EE">
        <w:t>if</w:t>
      </w:r>
      <w:proofErr w:type="spellEnd"/>
      <w:r w:rsidRPr="00F971EE">
        <w:t xml:space="preserve"> </w:t>
      </w:r>
      <w:proofErr w:type="spellStart"/>
      <w:r w:rsidRPr="00F971EE">
        <w:t>they</w:t>
      </w:r>
      <w:proofErr w:type="spellEnd"/>
      <w:r w:rsidRPr="00F971EE">
        <w:t xml:space="preserve"> </w:t>
      </w:r>
      <w:proofErr w:type="spellStart"/>
      <w:r w:rsidRPr="00F971EE">
        <w:t>have</w:t>
      </w:r>
      <w:proofErr w:type="spellEnd"/>
      <w:r w:rsidRPr="00F971EE">
        <w:t xml:space="preserve"> </w:t>
      </w:r>
      <w:proofErr w:type="spellStart"/>
      <w:r w:rsidRPr="00F971EE">
        <w:t>not</w:t>
      </w:r>
      <w:proofErr w:type="spellEnd"/>
      <w:r w:rsidRPr="00F971EE">
        <w:t xml:space="preserve"> </w:t>
      </w:r>
      <w:proofErr w:type="spellStart"/>
      <w:r w:rsidRPr="00F971EE">
        <w:t>already</w:t>
      </w:r>
      <w:proofErr w:type="spellEnd"/>
      <w:r w:rsidRPr="00F971EE">
        <w:t xml:space="preserve"> </w:t>
      </w:r>
      <w:proofErr w:type="spellStart"/>
      <w:r w:rsidRPr="00F971EE">
        <w:t>done</w:t>
      </w:r>
      <w:proofErr w:type="spellEnd"/>
      <w:r w:rsidRPr="00F971EE">
        <w:t xml:space="preserve"> so, the </w:t>
      </w:r>
      <w:proofErr w:type="spellStart"/>
      <w:r w:rsidRPr="00F971EE">
        <w:t>European</w:t>
      </w:r>
      <w:proofErr w:type="spellEnd"/>
      <w:r w:rsidRPr="00F971EE">
        <w:t xml:space="preserve"> Convention on the </w:t>
      </w:r>
      <w:proofErr w:type="spellStart"/>
      <w:r w:rsidRPr="00F971EE">
        <w:t>Exercise</w:t>
      </w:r>
      <w:proofErr w:type="spellEnd"/>
      <w:r w:rsidRPr="00F971EE">
        <w:t xml:space="preserve"> of </w:t>
      </w:r>
      <w:proofErr w:type="spellStart"/>
      <w:r w:rsidRPr="00F971EE">
        <w:t>Children’s</w:t>
      </w:r>
      <w:proofErr w:type="spellEnd"/>
      <w:r w:rsidRPr="00F971EE">
        <w:t xml:space="preserve"> </w:t>
      </w:r>
      <w:proofErr w:type="spellStart"/>
      <w:r w:rsidRPr="00F971EE">
        <w:t>Rights</w:t>
      </w:r>
      <w:proofErr w:type="spellEnd"/>
      <w:r w:rsidRPr="00F971EE">
        <w:t xml:space="preserve"> (ETS No. 160) and the Convention on </w:t>
      </w:r>
      <w:proofErr w:type="spellStart"/>
      <w:r w:rsidRPr="00F971EE">
        <w:t>Contact</w:t>
      </w:r>
      <w:proofErr w:type="spellEnd"/>
      <w:r w:rsidRPr="00F971EE">
        <w:t xml:space="preserve"> </w:t>
      </w:r>
      <w:proofErr w:type="spellStart"/>
      <w:r w:rsidRPr="00F971EE">
        <w:t>concerning</w:t>
      </w:r>
      <w:proofErr w:type="spellEnd"/>
      <w:r w:rsidRPr="00F971EE">
        <w:t xml:space="preserve"> </w:t>
      </w:r>
      <w:proofErr w:type="spellStart"/>
      <w:r w:rsidRPr="00F971EE">
        <w:t>Children</w:t>
      </w:r>
      <w:proofErr w:type="spellEnd"/>
      <w:r w:rsidRPr="00F971EE">
        <w:t xml:space="preserve"> (ETS No. 192);</w:t>
      </w:r>
    </w:p>
    <w:p w:rsidR="00F971EE" w:rsidRPr="00F971EE" w:rsidRDefault="00F971EE" w:rsidP="00F971EE">
      <w:pPr>
        <w:pStyle w:val="Nessunaspaziatura"/>
        <w:jc w:val="both"/>
      </w:pPr>
      <w:r w:rsidRPr="00F971EE">
        <w:t xml:space="preserve">5.2. </w:t>
      </w:r>
      <w:proofErr w:type="spellStart"/>
      <w:proofErr w:type="gramStart"/>
      <w:r w:rsidRPr="00F971EE">
        <w:t>sign</w:t>
      </w:r>
      <w:proofErr w:type="spellEnd"/>
      <w:proofErr w:type="gramEnd"/>
      <w:r w:rsidRPr="00F971EE">
        <w:t xml:space="preserve"> and/or </w:t>
      </w:r>
      <w:proofErr w:type="spellStart"/>
      <w:r w:rsidRPr="00F971EE">
        <w:t>ratify</w:t>
      </w:r>
      <w:proofErr w:type="spellEnd"/>
      <w:r w:rsidRPr="00F971EE">
        <w:t xml:space="preserve">, </w:t>
      </w:r>
      <w:proofErr w:type="spellStart"/>
      <w:r w:rsidRPr="00F971EE">
        <w:t>if</w:t>
      </w:r>
      <w:proofErr w:type="spellEnd"/>
      <w:r w:rsidRPr="00F971EE">
        <w:t xml:space="preserve"> </w:t>
      </w:r>
      <w:proofErr w:type="spellStart"/>
      <w:r w:rsidRPr="00F971EE">
        <w:t>they</w:t>
      </w:r>
      <w:proofErr w:type="spellEnd"/>
      <w:r w:rsidRPr="00F971EE">
        <w:t xml:space="preserve"> </w:t>
      </w:r>
      <w:proofErr w:type="spellStart"/>
      <w:r w:rsidRPr="00F971EE">
        <w:t>have</w:t>
      </w:r>
      <w:proofErr w:type="spellEnd"/>
      <w:r w:rsidRPr="00F971EE">
        <w:t xml:space="preserve"> </w:t>
      </w:r>
      <w:proofErr w:type="spellStart"/>
      <w:r w:rsidRPr="00F971EE">
        <w:t>not</w:t>
      </w:r>
      <w:proofErr w:type="spellEnd"/>
      <w:r w:rsidRPr="00F971EE">
        <w:t xml:space="preserve"> </w:t>
      </w:r>
      <w:proofErr w:type="spellStart"/>
      <w:r w:rsidRPr="00F971EE">
        <w:t>already</w:t>
      </w:r>
      <w:proofErr w:type="spellEnd"/>
      <w:r w:rsidRPr="00F971EE">
        <w:t xml:space="preserve"> </w:t>
      </w:r>
      <w:proofErr w:type="spellStart"/>
      <w:r w:rsidRPr="00F971EE">
        <w:t>done</w:t>
      </w:r>
      <w:proofErr w:type="spellEnd"/>
      <w:r w:rsidRPr="00F971EE">
        <w:t xml:space="preserve"> so, the 1980 Hague Convention on the </w:t>
      </w:r>
      <w:proofErr w:type="spellStart"/>
      <w:r w:rsidRPr="00F971EE">
        <w:t>Civil</w:t>
      </w:r>
      <w:proofErr w:type="spellEnd"/>
      <w:r w:rsidRPr="00F971EE">
        <w:t xml:space="preserve"> </w:t>
      </w:r>
      <w:proofErr w:type="spellStart"/>
      <w:r w:rsidRPr="00F971EE">
        <w:t>Aspects</w:t>
      </w:r>
      <w:proofErr w:type="spellEnd"/>
      <w:r w:rsidRPr="00F971EE">
        <w:t xml:space="preserve"> of International Child </w:t>
      </w:r>
      <w:proofErr w:type="spellStart"/>
      <w:r w:rsidRPr="00F971EE">
        <w:t>Abduction</w:t>
      </w:r>
      <w:proofErr w:type="spellEnd"/>
      <w:r w:rsidRPr="00F971EE">
        <w:t xml:space="preserve"> and to </w:t>
      </w:r>
      <w:proofErr w:type="spellStart"/>
      <w:r w:rsidRPr="00F971EE">
        <w:t>properly</w:t>
      </w:r>
      <w:proofErr w:type="spellEnd"/>
      <w:r w:rsidRPr="00F971EE">
        <w:t xml:space="preserve"> </w:t>
      </w:r>
      <w:proofErr w:type="spellStart"/>
      <w:r w:rsidRPr="00F971EE">
        <w:t>implement</w:t>
      </w:r>
      <w:proofErr w:type="spellEnd"/>
      <w:r w:rsidRPr="00F971EE">
        <w:t xml:space="preserve"> </w:t>
      </w:r>
      <w:proofErr w:type="spellStart"/>
      <w:r w:rsidRPr="00F971EE">
        <w:t>it</w:t>
      </w:r>
      <w:proofErr w:type="spellEnd"/>
      <w:r w:rsidRPr="00F971EE">
        <w:t xml:space="preserve">, and in </w:t>
      </w:r>
      <w:proofErr w:type="spellStart"/>
      <w:r w:rsidRPr="00F971EE">
        <w:t>particular</w:t>
      </w:r>
      <w:proofErr w:type="spellEnd"/>
      <w:r w:rsidRPr="00F971EE">
        <w:t xml:space="preserve"> to </w:t>
      </w:r>
      <w:proofErr w:type="spellStart"/>
      <w:r w:rsidRPr="00F971EE">
        <w:t>ensure</w:t>
      </w:r>
      <w:proofErr w:type="spellEnd"/>
      <w:r w:rsidRPr="00F971EE">
        <w:t xml:space="preserve"> </w:t>
      </w:r>
      <w:proofErr w:type="spellStart"/>
      <w:r w:rsidRPr="00F971EE">
        <w:t>that</w:t>
      </w:r>
      <w:proofErr w:type="spellEnd"/>
      <w:r w:rsidRPr="00F971EE">
        <w:t xml:space="preserve"> the </w:t>
      </w:r>
      <w:proofErr w:type="spellStart"/>
      <w:r w:rsidRPr="00F971EE">
        <w:t>authorities</w:t>
      </w:r>
      <w:proofErr w:type="spellEnd"/>
      <w:r w:rsidRPr="00F971EE">
        <w:t xml:space="preserve"> </w:t>
      </w:r>
      <w:proofErr w:type="spellStart"/>
      <w:r w:rsidRPr="00F971EE">
        <w:t>responsible</w:t>
      </w:r>
      <w:proofErr w:type="spellEnd"/>
      <w:r w:rsidRPr="00F971EE">
        <w:t xml:space="preserve"> for </w:t>
      </w:r>
      <w:proofErr w:type="spellStart"/>
      <w:r w:rsidRPr="00F971EE">
        <w:t>enforcing</w:t>
      </w:r>
      <w:proofErr w:type="spellEnd"/>
      <w:r w:rsidRPr="00F971EE">
        <w:t xml:space="preserve"> </w:t>
      </w:r>
      <w:proofErr w:type="spellStart"/>
      <w:r w:rsidRPr="00F971EE">
        <w:t>it</w:t>
      </w:r>
      <w:proofErr w:type="spellEnd"/>
      <w:r w:rsidRPr="00F971EE">
        <w:t xml:space="preserve"> co-operate and </w:t>
      </w:r>
      <w:proofErr w:type="spellStart"/>
      <w:r w:rsidRPr="00F971EE">
        <w:t>respond</w:t>
      </w:r>
      <w:proofErr w:type="spellEnd"/>
      <w:r w:rsidRPr="00F971EE">
        <w:t xml:space="preserve"> </w:t>
      </w:r>
      <w:proofErr w:type="spellStart"/>
      <w:r w:rsidRPr="00F971EE">
        <w:t>promptly</w:t>
      </w:r>
      <w:proofErr w:type="spellEnd"/>
      <w:r w:rsidRPr="00F971EE">
        <w:t>;</w:t>
      </w:r>
    </w:p>
    <w:p w:rsidR="00F971EE" w:rsidRPr="00F971EE" w:rsidRDefault="00F971EE" w:rsidP="00F971EE">
      <w:pPr>
        <w:pStyle w:val="Nessunaspaziatura"/>
        <w:jc w:val="both"/>
      </w:pPr>
      <w:r w:rsidRPr="00F971EE">
        <w:t xml:space="preserve">5.3. </w:t>
      </w:r>
      <w:proofErr w:type="spellStart"/>
      <w:proofErr w:type="gramStart"/>
      <w:r w:rsidRPr="00F971EE">
        <w:t>ensure</w:t>
      </w:r>
      <w:proofErr w:type="spellEnd"/>
      <w:proofErr w:type="gramEnd"/>
      <w:r w:rsidRPr="00F971EE">
        <w:t xml:space="preserve"> </w:t>
      </w:r>
      <w:proofErr w:type="spellStart"/>
      <w:r w:rsidRPr="00F971EE">
        <w:t>that</w:t>
      </w:r>
      <w:proofErr w:type="spellEnd"/>
      <w:r w:rsidRPr="00F971EE">
        <w:t xml:space="preserve"> </w:t>
      </w:r>
      <w:proofErr w:type="spellStart"/>
      <w:r w:rsidRPr="00F971EE">
        <w:t>parents</w:t>
      </w:r>
      <w:proofErr w:type="spellEnd"/>
      <w:r w:rsidRPr="00F971EE">
        <w:t xml:space="preserve"> </w:t>
      </w:r>
      <w:proofErr w:type="spellStart"/>
      <w:r w:rsidRPr="00F971EE">
        <w:t>have</w:t>
      </w:r>
      <w:proofErr w:type="spellEnd"/>
      <w:r w:rsidRPr="00F971EE">
        <w:t xml:space="preserve"> </w:t>
      </w:r>
      <w:proofErr w:type="spellStart"/>
      <w:r w:rsidRPr="00F971EE">
        <w:t>equal</w:t>
      </w:r>
      <w:proofErr w:type="spellEnd"/>
      <w:r w:rsidRPr="00F971EE">
        <w:t xml:space="preserve"> </w:t>
      </w:r>
      <w:proofErr w:type="spellStart"/>
      <w:r w:rsidRPr="00F971EE">
        <w:t>rights</w:t>
      </w:r>
      <w:proofErr w:type="spellEnd"/>
      <w:r w:rsidRPr="00F971EE">
        <w:t xml:space="preserve"> with </w:t>
      </w:r>
      <w:proofErr w:type="spellStart"/>
      <w:r w:rsidRPr="00F971EE">
        <w:t>regard</w:t>
      </w:r>
      <w:proofErr w:type="spellEnd"/>
      <w:r w:rsidRPr="00F971EE">
        <w:t xml:space="preserve"> to </w:t>
      </w:r>
      <w:proofErr w:type="spellStart"/>
      <w:r w:rsidRPr="00F971EE">
        <w:t>their</w:t>
      </w:r>
      <w:proofErr w:type="spellEnd"/>
      <w:r w:rsidRPr="00F971EE">
        <w:t xml:space="preserve"> </w:t>
      </w:r>
      <w:proofErr w:type="spellStart"/>
      <w:r w:rsidRPr="00F971EE">
        <w:t>children</w:t>
      </w:r>
      <w:proofErr w:type="spellEnd"/>
      <w:r w:rsidRPr="00F971EE">
        <w:t xml:space="preserve"> under </w:t>
      </w:r>
      <w:proofErr w:type="spellStart"/>
      <w:r w:rsidRPr="00F971EE">
        <w:t>their</w:t>
      </w:r>
      <w:proofErr w:type="spellEnd"/>
      <w:r w:rsidRPr="00F971EE">
        <w:t xml:space="preserve"> </w:t>
      </w:r>
      <w:proofErr w:type="spellStart"/>
      <w:r w:rsidRPr="00F971EE">
        <w:t>laws</w:t>
      </w:r>
      <w:proofErr w:type="spellEnd"/>
      <w:r w:rsidRPr="00F971EE">
        <w:t xml:space="preserve"> and </w:t>
      </w:r>
      <w:proofErr w:type="spellStart"/>
      <w:r w:rsidRPr="00F971EE">
        <w:t>administrative</w:t>
      </w:r>
      <w:proofErr w:type="spellEnd"/>
      <w:r w:rsidRPr="00F971EE">
        <w:t xml:space="preserve"> </w:t>
      </w:r>
      <w:proofErr w:type="spellStart"/>
      <w:r w:rsidRPr="00F971EE">
        <w:t>practice</w:t>
      </w:r>
      <w:proofErr w:type="spellEnd"/>
      <w:r w:rsidRPr="00F971EE">
        <w:t xml:space="preserve">, </w:t>
      </w:r>
      <w:proofErr w:type="spellStart"/>
      <w:r w:rsidRPr="00F971EE">
        <w:t>guaranteeing</w:t>
      </w:r>
      <w:proofErr w:type="spellEnd"/>
      <w:r w:rsidRPr="00F971EE">
        <w:t xml:space="preserve"> </w:t>
      </w:r>
      <w:proofErr w:type="spellStart"/>
      <w:r w:rsidRPr="00F971EE">
        <w:t>each</w:t>
      </w:r>
      <w:proofErr w:type="spellEnd"/>
      <w:r w:rsidRPr="00F971EE">
        <w:t xml:space="preserve"> </w:t>
      </w:r>
      <w:proofErr w:type="spellStart"/>
      <w:r w:rsidRPr="00F971EE">
        <w:t>parent</w:t>
      </w:r>
      <w:proofErr w:type="spellEnd"/>
      <w:r w:rsidRPr="00F971EE">
        <w:t xml:space="preserve"> the right to be </w:t>
      </w:r>
      <w:proofErr w:type="spellStart"/>
      <w:r w:rsidRPr="00F971EE">
        <w:t>informed</w:t>
      </w:r>
      <w:proofErr w:type="spellEnd"/>
      <w:r w:rsidRPr="00F971EE">
        <w:t xml:space="preserve"> and to </w:t>
      </w:r>
      <w:proofErr w:type="spellStart"/>
      <w:r w:rsidRPr="00F971EE">
        <w:t>have</w:t>
      </w:r>
      <w:proofErr w:type="spellEnd"/>
      <w:r w:rsidRPr="00F971EE">
        <w:t xml:space="preserve"> a </w:t>
      </w:r>
      <w:proofErr w:type="spellStart"/>
      <w:r w:rsidRPr="00F971EE">
        <w:t>say</w:t>
      </w:r>
      <w:proofErr w:type="spellEnd"/>
      <w:r w:rsidRPr="00F971EE">
        <w:t xml:space="preserve"> in </w:t>
      </w:r>
      <w:proofErr w:type="spellStart"/>
      <w:r w:rsidRPr="00F971EE">
        <w:t>important</w:t>
      </w:r>
      <w:proofErr w:type="spellEnd"/>
      <w:r w:rsidRPr="00F971EE">
        <w:t xml:space="preserve"> </w:t>
      </w:r>
      <w:proofErr w:type="spellStart"/>
      <w:r w:rsidRPr="00F971EE">
        <w:t>decisions</w:t>
      </w:r>
      <w:proofErr w:type="spellEnd"/>
      <w:r w:rsidRPr="00F971EE">
        <w:t xml:space="preserve"> </w:t>
      </w:r>
      <w:proofErr w:type="spellStart"/>
      <w:r w:rsidRPr="00F971EE">
        <w:t>affecting</w:t>
      </w:r>
      <w:proofErr w:type="spellEnd"/>
      <w:r w:rsidRPr="00F971EE">
        <w:t xml:space="preserve"> </w:t>
      </w:r>
      <w:proofErr w:type="spellStart"/>
      <w:r w:rsidRPr="00F971EE">
        <w:t>their</w:t>
      </w:r>
      <w:proofErr w:type="spellEnd"/>
      <w:r w:rsidRPr="00F971EE">
        <w:t xml:space="preserve"> </w:t>
      </w:r>
      <w:proofErr w:type="spellStart"/>
      <w:r w:rsidRPr="00F971EE">
        <w:t>child’s</w:t>
      </w:r>
      <w:proofErr w:type="spellEnd"/>
      <w:r w:rsidRPr="00F971EE">
        <w:t xml:space="preserve"> life and </w:t>
      </w:r>
      <w:proofErr w:type="spellStart"/>
      <w:r w:rsidRPr="00F971EE">
        <w:t>development</w:t>
      </w:r>
      <w:proofErr w:type="spellEnd"/>
      <w:r w:rsidRPr="00F971EE">
        <w:t xml:space="preserve">, in the best </w:t>
      </w:r>
      <w:proofErr w:type="spellStart"/>
      <w:r w:rsidRPr="00F971EE">
        <w:t>interests</w:t>
      </w:r>
      <w:proofErr w:type="spellEnd"/>
      <w:r w:rsidRPr="00F971EE">
        <w:t xml:space="preserve"> of the </w:t>
      </w:r>
      <w:proofErr w:type="spellStart"/>
      <w:r w:rsidRPr="00F971EE">
        <w:t>child</w:t>
      </w:r>
      <w:proofErr w:type="spellEnd"/>
      <w:r w:rsidRPr="00F971EE">
        <w:t>;</w:t>
      </w:r>
    </w:p>
    <w:p w:rsidR="00F971EE" w:rsidRPr="00F971EE" w:rsidRDefault="00F971EE" w:rsidP="00F971EE">
      <w:pPr>
        <w:pStyle w:val="Nessunaspaziatura"/>
        <w:jc w:val="both"/>
      </w:pPr>
      <w:r w:rsidRPr="00F971EE">
        <w:t xml:space="preserve">5.4. </w:t>
      </w:r>
      <w:proofErr w:type="spellStart"/>
      <w:proofErr w:type="gramStart"/>
      <w:r w:rsidRPr="00F971EE">
        <w:t>remove</w:t>
      </w:r>
      <w:proofErr w:type="spellEnd"/>
      <w:proofErr w:type="gramEnd"/>
      <w:r w:rsidRPr="00F971EE">
        <w:t xml:space="preserve"> from </w:t>
      </w:r>
      <w:proofErr w:type="spellStart"/>
      <w:r w:rsidRPr="00F971EE">
        <w:t>their</w:t>
      </w:r>
      <w:proofErr w:type="spellEnd"/>
      <w:r w:rsidRPr="00F971EE">
        <w:t xml:space="preserve"> </w:t>
      </w:r>
      <w:proofErr w:type="spellStart"/>
      <w:r w:rsidRPr="00F971EE">
        <w:t>laws</w:t>
      </w:r>
      <w:proofErr w:type="spellEnd"/>
      <w:r w:rsidRPr="00F971EE">
        <w:t xml:space="preserve"> </w:t>
      </w:r>
      <w:proofErr w:type="spellStart"/>
      <w:r w:rsidRPr="00F971EE">
        <w:t>any</w:t>
      </w:r>
      <w:proofErr w:type="spellEnd"/>
      <w:r w:rsidRPr="00F971EE">
        <w:t xml:space="preserve"> </w:t>
      </w:r>
      <w:proofErr w:type="spellStart"/>
      <w:r w:rsidRPr="00F971EE">
        <w:t>difference</w:t>
      </w:r>
      <w:proofErr w:type="spellEnd"/>
      <w:r w:rsidRPr="00F971EE">
        <w:t xml:space="preserve"> </w:t>
      </w:r>
      <w:proofErr w:type="spellStart"/>
      <w:r w:rsidRPr="00F971EE">
        <w:t>based</w:t>
      </w:r>
      <w:proofErr w:type="spellEnd"/>
      <w:r w:rsidRPr="00F971EE">
        <w:t xml:space="preserve"> on </w:t>
      </w:r>
      <w:proofErr w:type="spellStart"/>
      <w:r w:rsidRPr="00F971EE">
        <w:t>marital</w:t>
      </w:r>
      <w:proofErr w:type="spellEnd"/>
      <w:r w:rsidRPr="00F971EE">
        <w:t xml:space="preserve"> status </w:t>
      </w:r>
      <w:proofErr w:type="spellStart"/>
      <w:r w:rsidRPr="00F971EE">
        <w:t>between</w:t>
      </w:r>
      <w:proofErr w:type="spellEnd"/>
      <w:r w:rsidRPr="00F971EE">
        <w:t xml:space="preserve"> </w:t>
      </w:r>
      <w:proofErr w:type="spellStart"/>
      <w:r w:rsidRPr="00F971EE">
        <w:t>parents</w:t>
      </w:r>
      <w:proofErr w:type="spellEnd"/>
      <w:r w:rsidRPr="00F971EE">
        <w:t xml:space="preserve"> </w:t>
      </w:r>
      <w:proofErr w:type="spellStart"/>
      <w:r w:rsidRPr="00F971EE">
        <w:t>who</w:t>
      </w:r>
      <w:proofErr w:type="spellEnd"/>
      <w:r w:rsidRPr="00F971EE">
        <w:t xml:space="preserve"> </w:t>
      </w:r>
      <w:proofErr w:type="spellStart"/>
      <w:r w:rsidRPr="00F971EE">
        <w:t>have</w:t>
      </w:r>
      <w:proofErr w:type="spellEnd"/>
      <w:r w:rsidRPr="00F971EE">
        <w:t xml:space="preserve"> </w:t>
      </w:r>
      <w:proofErr w:type="spellStart"/>
      <w:r w:rsidRPr="00F971EE">
        <w:t>acknowledged</w:t>
      </w:r>
      <w:proofErr w:type="spellEnd"/>
      <w:r w:rsidRPr="00F971EE">
        <w:t xml:space="preserve"> </w:t>
      </w:r>
      <w:proofErr w:type="spellStart"/>
      <w:r w:rsidRPr="00F971EE">
        <w:t>their</w:t>
      </w:r>
      <w:proofErr w:type="spellEnd"/>
      <w:r w:rsidRPr="00F971EE">
        <w:t xml:space="preserve"> </w:t>
      </w:r>
      <w:proofErr w:type="spellStart"/>
      <w:r w:rsidRPr="00F971EE">
        <w:t>child</w:t>
      </w:r>
      <w:proofErr w:type="spellEnd"/>
      <w:r w:rsidRPr="00F971EE">
        <w:t>;</w:t>
      </w:r>
    </w:p>
    <w:p w:rsidR="00F971EE" w:rsidRPr="00F971EE" w:rsidRDefault="00F971EE" w:rsidP="00F971EE">
      <w:pPr>
        <w:pStyle w:val="Nessunaspaziatura"/>
        <w:jc w:val="both"/>
      </w:pPr>
      <w:r w:rsidRPr="00F971EE">
        <w:t xml:space="preserve">5.5. </w:t>
      </w:r>
      <w:proofErr w:type="gramStart"/>
      <w:r w:rsidRPr="00F971EE">
        <w:t>introduce</w:t>
      </w:r>
      <w:proofErr w:type="gramEnd"/>
      <w:r w:rsidRPr="00F971EE">
        <w:t xml:space="preserve"> </w:t>
      </w:r>
      <w:proofErr w:type="spellStart"/>
      <w:r w:rsidRPr="00F971EE">
        <w:t>into</w:t>
      </w:r>
      <w:proofErr w:type="spellEnd"/>
      <w:r w:rsidRPr="00F971EE">
        <w:t xml:space="preserve"> </w:t>
      </w:r>
      <w:proofErr w:type="spellStart"/>
      <w:r w:rsidRPr="00F971EE">
        <w:t>their</w:t>
      </w:r>
      <w:proofErr w:type="spellEnd"/>
      <w:r w:rsidRPr="00F971EE">
        <w:t xml:space="preserve"> </w:t>
      </w:r>
      <w:proofErr w:type="spellStart"/>
      <w:r w:rsidRPr="00F971EE">
        <w:t>laws</w:t>
      </w:r>
      <w:proofErr w:type="spellEnd"/>
      <w:r w:rsidRPr="00F971EE">
        <w:t xml:space="preserve"> the </w:t>
      </w:r>
      <w:proofErr w:type="spellStart"/>
      <w:r w:rsidRPr="00F971EE">
        <w:t>principle</w:t>
      </w:r>
      <w:proofErr w:type="spellEnd"/>
      <w:r w:rsidRPr="00F971EE">
        <w:t xml:space="preserve"> of </w:t>
      </w:r>
      <w:proofErr w:type="spellStart"/>
      <w:r w:rsidRPr="00F971EE">
        <w:t>shared</w:t>
      </w:r>
      <w:proofErr w:type="spellEnd"/>
      <w:r w:rsidRPr="00F971EE">
        <w:t xml:space="preserve"> residence </w:t>
      </w:r>
      <w:proofErr w:type="spellStart"/>
      <w:r w:rsidRPr="00F971EE">
        <w:t>following</w:t>
      </w:r>
      <w:proofErr w:type="spellEnd"/>
      <w:r w:rsidRPr="00F971EE">
        <w:t xml:space="preserve"> a </w:t>
      </w:r>
      <w:proofErr w:type="spellStart"/>
      <w:r w:rsidRPr="00F971EE">
        <w:t>separation</w:t>
      </w:r>
      <w:proofErr w:type="spellEnd"/>
      <w:r w:rsidRPr="00F971EE">
        <w:t xml:space="preserve">, </w:t>
      </w:r>
      <w:proofErr w:type="spellStart"/>
      <w:r w:rsidRPr="00F971EE">
        <w:t>limiting</w:t>
      </w:r>
      <w:proofErr w:type="spellEnd"/>
      <w:r w:rsidRPr="00F971EE">
        <w:t xml:space="preserve"> </w:t>
      </w:r>
      <w:proofErr w:type="spellStart"/>
      <w:r w:rsidRPr="00F971EE">
        <w:t>any</w:t>
      </w:r>
      <w:proofErr w:type="spellEnd"/>
      <w:r w:rsidRPr="00F971EE">
        <w:t xml:space="preserve"> </w:t>
      </w:r>
      <w:proofErr w:type="spellStart"/>
      <w:r w:rsidRPr="00F971EE">
        <w:t>exceptions</w:t>
      </w:r>
      <w:proofErr w:type="spellEnd"/>
      <w:r w:rsidRPr="00F971EE">
        <w:t xml:space="preserve"> to </w:t>
      </w:r>
      <w:proofErr w:type="spellStart"/>
      <w:r w:rsidRPr="00F971EE">
        <w:t>cases</w:t>
      </w:r>
      <w:proofErr w:type="spellEnd"/>
      <w:r w:rsidRPr="00F971EE">
        <w:t xml:space="preserve"> of </w:t>
      </w:r>
      <w:proofErr w:type="spellStart"/>
      <w:r w:rsidRPr="00F971EE">
        <w:t>child</w:t>
      </w:r>
      <w:proofErr w:type="spellEnd"/>
      <w:r w:rsidRPr="00F971EE">
        <w:t xml:space="preserve"> </w:t>
      </w:r>
      <w:proofErr w:type="spellStart"/>
      <w:r w:rsidRPr="00F971EE">
        <w:t>abuse</w:t>
      </w:r>
      <w:proofErr w:type="spellEnd"/>
      <w:r w:rsidRPr="00F971EE">
        <w:t xml:space="preserve"> or </w:t>
      </w:r>
      <w:proofErr w:type="spellStart"/>
      <w:r w:rsidRPr="00F971EE">
        <w:t>neglect</w:t>
      </w:r>
      <w:proofErr w:type="spellEnd"/>
      <w:r w:rsidRPr="00F971EE">
        <w:t xml:space="preserve">, or </w:t>
      </w:r>
      <w:proofErr w:type="spellStart"/>
      <w:r w:rsidRPr="00F971EE">
        <w:t>domestic</w:t>
      </w:r>
      <w:proofErr w:type="spellEnd"/>
      <w:r w:rsidRPr="00F971EE">
        <w:t xml:space="preserve"> </w:t>
      </w:r>
      <w:proofErr w:type="spellStart"/>
      <w:r w:rsidRPr="00F971EE">
        <w:t>violence</w:t>
      </w:r>
      <w:proofErr w:type="spellEnd"/>
      <w:r w:rsidRPr="00F971EE">
        <w:t xml:space="preserve">, with the </w:t>
      </w:r>
      <w:proofErr w:type="spellStart"/>
      <w:r w:rsidRPr="00F971EE">
        <w:t>amount</w:t>
      </w:r>
      <w:proofErr w:type="spellEnd"/>
      <w:r w:rsidRPr="00F971EE">
        <w:t xml:space="preserve"> of time for </w:t>
      </w:r>
      <w:proofErr w:type="spellStart"/>
      <w:r w:rsidRPr="00F971EE">
        <w:t>which</w:t>
      </w:r>
      <w:proofErr w:type="spellEnd"/>
      <w:r w:rsidRPr="00F971EE">
        <w:t xml:space="preserve"> the </w:t>
      </w:r>
      <w:proofErr w:type="spellStart"/>
      <w:r w:rsidRPr="00F971EE">
        <w:t>child</w:t>
      </w:r>
      <w:proofErr w:type="spellEnd"/>
      <w:r w:rsidRPr="00F971EE">
        <w:t xml:space="preserve"> </w:t>
      </w:r>
      <w:proofErr w:type="spellStart"/>
      <w:r w:rsidRPr="00F971EE">
        <w:t>lives</w:t>
      </w:r>
      <w:proofErr w:type="spellEnd"/>
      <w:r w:rsidRPr="00F971EE">
        <w:t xml:space="preserve"> with </w:t>
      </w:r>
      <w:proofErr w:type="spellStart"/>
      <w:r w:rsidRPr="00F971EE">
        <w:t>each</w:t>
      </w:r>
      <w:proofErr w:type="spellEnd"/>
      <w:r w:rsidRPr="00F971EE">
        <w:t xml:space="preserve"> </w:t>
      </w:r>
      <w:proofErr w:type="spellStart"/>
      <w:r w:rsidRPr="00F971EE">
        <w:t>parent</w:t>
      </w:r>
      <w:proofErr w:type="spellEnd"/>
      <w:r w:rsidRPr="00F971EE">
        <w:t xml:space="preserve"> </w:t>
      </w:r>
      <w:proofErr w:type="spellStart"/>
      <w:r w:rsidRPr="00F971EE">
        <w:t>being</w:t>
      </w:r>
      <w:proofErr w:type="spellEnd"/>
      <w:r w:rsidRPr="00F971EE">
        <w:t xml:space="preserve"> </w:t>
      </w:r>
      <w:proofErr w:type="spellStart"/>
      <w:r w:rsidRPr="00F971EE">
        <w:t>adjusted</w:t>
      </w:r>
      <w:proofErr w:type="spellEnd"/>
      <w:r w:rsidRPr="00F971EE">
        <w:t xml:space="preserve"> </w:t>
      </w:r>
      <w:proofErr w:type="spellStart"/>
      <w:r w:rsidRPr="00F971EE">
        <w:t>according</w:t>
      </w:r>
      <w:proofErr w:type="spellEnd"/>
      <w:r w:rsidRPr="00F971EE">
        <w:t xml:space="preserve"> to the </w:t>
      </w:r>
      <w:proofErr w:type="spellStart"/>
      <w:r w:rsidRPr="00F971EE">
        <w:t>child’s</w:t>
      </w:r>
      <w:proofErr w:type="spellEnd"/>
      <w:r w:rsidRPr="00F971EE">
        <w:t xml:space="preserve"> </w:t>
      </w:r>
      <w:proofErr w:type="spellStart"/>
      <w:r w:rsidRPr="00F971EE">
        <w:t>needs</w:t>
      </w:r>
      <w:proofErr w:type="spellEnd"/>
      <w:r w:rsidRPr="00F971EE">
        <w:t xml:space="preserve"> and </w:t>
      </w:r>
      <w:proofErr w:type="spellStart"/>
      <w:r w:rsidRPr="00F971EE">
        <w:t>interests</w:t>
      </w:r>
      <w:proofErr w:type="spellEnd"/>
      <w:r w:rsidRPr="00F971EE">
        <w:t>;</w:t>
      </w:r>
    </w:p>
    <w:p w:rsidR="00F971EE" w:rsidRPr="00F971EE" w:rsidRDefault="00F971EE" w:rsidP="00F971EE">
      <w:pPr>
        <w:pStyle w:val="Nessunaspaziatura"/>
        <w:jc w:val="both"/>
      </w:pPr>
      <w:r w:rsidRPr="00F971EE">
        <w:t xml:space="preserve">5.6. </w:t>
      </w:r>
      <w:proofErr w:type="spellStart"/>
      <w:proofErr w:type="gramStart"/>
      <w:r w:rsidRPr="00F971EE">
        <w:t>respect</w:t>
      </w:r>
      <w:proofErr w:type="spellEnd"/>
      <w:proofErr w:type="gramEnd"/>
      <w:r w:rsidRPr="00F971EE">
        <w:t xml:space="preserve"> the right of </w:t>
      </w:r>
      <w:proofErr w:type="spellStart"/>
      <w:r w:rsidRPr="00F971EE">
        <w:t>children</w:t>
      </w:r>
      <w:proofErr w:type="spellEnd"/>
      <w:r w:rsidRPr="00F971EE">
        <w:t xml:space="preserve"> to be </w:t>
      </w:r>
      <w:proofErr w:type="spellStart"/>
      <w:r w:rsidRPr="00F971EE">
        <w:t>heard</w:t>
      </w:r>
      <w:proofErr w:type="spellEnd"/>
      <w:r w:rsidRPr="00F971EE">
        <w:t xml:space="preserve"> in </w:t>
      </w:r>
      <w:proofErr w:type="spellStart"/>
      <w:r w:rsidRPr="00F971EE">
        <w:t>all</w:t>
      </w:r>
      <w:proofErr w:type="spellEnd"/>
      <w:r w:rsidRPr="00F971EE">
        <w:t xml:space="preserve"> </w:t>
      </w:r>
      <w:proofErr w:type="spellStart"/>
      <w:r w:rsidRPr="00F971EE">
        <w:t>matters</w:t>
      </w:r>
      <w:proofErr w:type="spellEnd"/>
      <w:r w:rsidRPr="00F971EE">
        <w:t xml:space="preserve"> </w:t>
      </w:r>
      <w:proofErr w:type="spellStart"/>
      <w:r w:rsidRPr="00F971EE">
        <w:t>that</w:t>
      </w:r>
      <w:proofErr w:type="spellEnd"/>
      <w:r w:rsidRPr="00F971EE">
        <w:t xml:space="preserve"> </w:t>
      </w:r>
      <w:proofErr w:type="spellStart"/>
      <w:r w:rsidRPr="00F971EE">
        <w:t>affect</w:t>
      </w:r>
      <w:proofErr w:type="spellEnd"/>
      <w:r w:rsidRPr="00F971EE">
        <w:t xml:space="preserve"> </w:t>
      </w:r>
      <w:proofErr w:type="spellStart"/>
      <w:r w:rsidRPr="00F971EE">
        <w:t>them</w:t>
      </w:r>
      <w:proofErr w:type="spellEnd"/>
      <w:r w:rsidRPr="00F971EE">
        <w:t xml:space="preserve"> </w:t>
      </w:r>
      <w:proofErr w:type="spellStart"/>
      <w:r w:rsidRPr="00F971EE">
        <w:t>when</w:t>
      </w:r>
      <w:proofErr w:type="spellEnd"/>
      <w:r w:rsidRPr="00F971EE">
        <w:t xml:space="preserve"> </w:t>
      </w:r>
      <w:proofErr w:type="spellStart"/>
      <w:r w:rsidRPr="00F971EE">
        <w:t>they</w:t>
      </w:r>
      <w:proofErr w:type="spellEnd"/>
      <w:r w:rsidRPr="00F971EE">
        <w:t xml:space="preserve"> are </w:t>
      </w:r>
      <w:proofErr w:type="spellStart"/>
      <w:r w:rsidRPr="00F971EE">
        <w:t>deemed</w:t>
      </w:r>
      <w:proofErr w:type="spellEnd"/>
      <w:r w:rsidRPr="00F971EE">
        <w:t xml:space="preserve"> to </w:t>
      </w:r>
      <w:proofErr w:type="spellStart"/>
      <w:r w:rsidRPr="00F971EE">
        <w:t>have</w:t>
      </w:r>
      <w:proofErr w:type="spellEnd"/>
      <w:r w:rsidRPr="00F971EE">
        <w:t xml:space="preserve"> a </w:t>
      </w:r>
      <w:proofErr w:type="spellStart"/>
      <w:r w:rsidRPr="00F971EE">
        <w:t>sufficient</w:t>
      </w:r>
      <w:proofErr w:type="spellEnd"/>
      <w:r w:rsidRPr="00F971EE">
        <w:t xml:space="preserve"> </w:t>
      </w:r>
      <w:proofErr w:type="spellStart"/>
      <w:r w:rsidRPr="00F971EE">
        <w:t>understanding</w:t>
      </w:r>
      <w:proofErr w:type="spellEnd"/>
      <w:r w:rsidRPr="00F971EE">
        <w:t xml:space="preserve"> of the </w:t>
      </w:r>
      <w:proofErr w:type="spellStart"/>
      <w:r w:rsidRPr="00F971EE">
        <w:t>matters</w:t>
      </w:r>
      <w:proofErr w:type="spellEnd"/>
      <w:r w:rsidRPr="00F971EE">
        <w:t xml:space="preserve"> in </w:t>
      </w:r>
      <w:proofErr w:type="spellStart"/>
      <w:r w:rsidRPr="00F971EE">
        <w:t>question</w:t>
      </w:r>
      <w:proofErr w:type="spellEnd"/>
      <w:r w:rsidRPr="00F971EE">
        <w:t>;</w:t>
      </w:r>
    </w:p>
    <w:p w:rsidR="00F971EE" w:rsidRPr="00F971EE" w:rsidRDefault="00F971EE" w:rsidP="00F971EE">
      <w:pPr>
        <w:pStyle w:val="Nessunaspaziatura"/>
        <w:jc w:val="both"/>
      </w:pPr>
      <w:r w:rsidRPr="00F971EE">
        <w:t xml:space="preserve">5.7. </w:t>
      </w:r>
      <w:proofErr w:type="gramStart"/>
      <w:r w:rsidRPr="00F971EE">
        <w:t>take</w:t>
      </w:r>
      <w:proofErr w:type="gramEnd"/>
      <w:r w:rsidRPr="00F971EE">
        <w:t xml:space="preserve"> </w:t>
      </w:r>
      <w:proofErr w:type="spellStart"/>
      <w:r w:rsidRPr="00F971EE">
        <w:t>shared</w:t>
      </w:r>
      <w:proofErr w:type="spellEnd"/>
      <w:r w:rsidRPr="00F971EE">
        <w:t xml:space="preserve"> residence </w:t>
      </w:r>
      <w:proofErr w:type="spellStart"/>
      <w:r w:rsidRPr="00F971EE">
        <w:t>arrangements</w:t>
      </w:r>
      <w:proofErr w:type="spellEnd"/>
      <w:r w:rsidRPr="00F971EE">
        <w:t xml:space="preserve"> </w:t>
      </w:r>
      <w:proofErr w:type="spellStart"/>
      <w:r w:rsidRPr="00F971EE">
        <w:t>into</w:t>
      </w:r>
      <w:proofErr w:type="spellEnd"/>
      <w:r w:rsidRPr="00F971EE">
        <w:t xml:space="preserve"> account </w:t>
      </w:r>
      <w:proofErr w:type="spellStart"/>
      <w:r w:rsidRPr="00F971EE">
        <w:t>when</w:t>
      </w:r>
      <w:proofErr w:type="spellEnd"/>
      <w:r w:rsidRPr="00F971EE">
        <w:t xml:space="preserve"> </w:t>
      </w:r>
      <w:proofErr w:type="spellStart"/>
      <w:r w:rsidRPr="00F971EE">
        <w:t>awarding</w:t>
      </w:r>
      <w:proofErr w:type="spellEnd"/>
      <w:r w:rsidRPr="00F971EE">
        <w:t xml:space="preserve"> social benefits;</w:t>
      </w:r>
    </w:p>
    <w:p w:rsidR="00F971EE" w:rsidRPr="00F971EE" w:rsidRDefault="00F971EE" w:rsidP="00F971EE">
      <w:pPr>
        <w:pStyle w:val="Nessunaspaziatura"/>
        <w:jc w:val="both"/>
      </w:pPr>
      <w:r w:rsidRPr="00F971EE">
        <w:t xml:space="preserve">5.8. </w:t>
      </w:r>
      <w:proofErr w:type="gramStart"/>
      <w:r w:rsidRPr="00F971EE">
        <w:t>take</w:t>
      </w:r>
      <w:proofErr w:type="gramEnd"/>
      <w:r w:rsidRPr="00F971EE">
        <w:t xml:space="preserve"> </w:t>
      </w:r>
      <w:proofErr w:type="spellStart"/>
      <w:r w:rsidRPr="00F971EE">
        <w:t>all</w:t>
      </w:r>
      <w:proofErr w:type="spellEnd"/>
      <w:r w:rsidRPr="00F971EE">
        <w:t xml:space="preserve"> </w:t>
      </w:r>
      <w:proofErr w:type="spellStart"/>
      <w:r w:rsidRPr="00F971EE">
        <w:t>necessary</w:t>
      </w:r>
      <w:proofErr w:type="spellEnd"/>
      <w:r w:rsidRPr="00F971EE">
        <w:t xml:space="preserve"> </w:t>
      </w:r>
      <w:proofErr w:type="spellStart"/>
      <w:r w:rsidRPr="00F971EE">
        <w:t>steps</w:t>
      </w:r>
      <w:proofErr w:type="spellEnd"/>
      <w:r w:rsidRPr="00F971EE">
        <w:t xml:space="preserve"> to </w:t>
      </w:r>
      <w:proofErr w:type="spellStart"/>
      <w:r w:rsidRPr="00F971EE">
        <w:t>ensure</w:t>
      </w:r>
      <w:proofErr w:type="spellEnd"/>
      <w:r w:rsidRPr="00F971EE">
        <w:t xml:space="preserve"> </w:t>
      </w:r>
      <w:proofErr w:type="spellStart"/>
      <w:r w:rsidRPr="00F971EE">
        <w:t>that</w:t>
      </w:r>
      <w:proofErr w:type="spellEnd"/>
      <w:r w:rsidRPr="00F971EE">
        <w:t xml:space="preserve"> </w:t>
      </w:r>
      <w:proofErr w:type="spellStart"/>
      <w:r w:rsidRPr="00F971EE">
        <w:t>decisions</w:t>
      </w:r>
      <w:proofErr w:type="spellEnd"/>
      <w:r w:rsidRPr="00F971EE">
        <w:t xml:space="preserve"> </w:t>
      </w:r>
      <w:proofErr w:type="spellStart"/>
      <w:r w:rsidRPr="00F971EE">
        <w:t>relating</w:t>
      </w:r>
      <w:proofErr w:type="spellEnd"/>
      <w:r w:rsidRPr="00F971EE">
        <w:t xml:space="preserve"> to </w:t>
      </w:r>
      <w:proofErr w:type="spellStart"/>
      <w:r w:rsidRPr="00F971EE">
        <w:t>children’s</w:t>
      </w:r>
      <w:proofErr w:type="spellEnd"/>
      <w:r w:rsidRPr="00F971EE">
        <w:t xml:space="preserve"> residence and to </w:t>
      </w:r>
      <w:proofErr w:type="spellStart"/>
      <w:r w:rsidRPr="00F971EE">
        <w:t>access</w:t>
      </w:r>
      <w:proofErr w:type="spellEnd"/>
      <w:r w:rsidRPr="00F971EE">
        <w:t xml:space="preserve"> </w:t>
      </w:r>
      <w:proofErr w:type="spellStart"/>
      <w:r w:rsidRPr="00F971EE">
        <w:t>rights</w:t>
      </w:r>
      <w:proofErr w:type="spellEnd"/>
      <w:r w:rsidRPr="00F971EE">
        <w:t xml:space="preserve"> are </w:t>
      </w:r>
      <w:proofErr w:type="spellStart"/>
      <w:r w:rsidRPr="00F971EE">
        <w:t>fully</w:t>
      </w:r>
      <w:proofErr w:type="spellEnd"/>
      <w:r w:rsidRPr="00F971EE">
        <w:t xml:space="preserve"> </w:t>
      </w:r>
      <w:proofErr w:type="spellStart"/>
      <w:r w:rsidRPr="00F971EE">
        <w:t>enforced</w:t>
      </w:r>
      <w:proofErr w:type="spellEnd"/>
      <w:r w:rsidRPr="00F971EE">
        <w:t xml:space="preserve">, </w:t>
      </w:r>
      <w:proofErr w:type="spellStart"/>
      <w:r w:rsidRPr="00F971EE">
        <w:t>particularly</w:t>
      </w:r>
      <w:proofErr w:type="spellEnd"/>
      <w:r w:rsidRPr="00F971EE">
        <w:t xml:space="preserve"> by </w:t>
      </w:r>
      <w:proofErr w:type="spellStart"/>
      <w:r w:rsidRPr="00F971EE">
        <w:t>following</w:t>
      </w:r>
      <w:proofErr w:type="spellEnd"/>
      <w:r w:rsidRPr="00F971EE">
        <w:t xml:space="preserve"> up </w:t>
      </w:r>
      <w:proofErr w:type="spellStart"/>
      <w:r w:rsidRPr="00F971EE">
        <w:t>complaints</w:t>
      </w:r>
      <w:proofErr w:type="spellEnd"/>
      <w:r w:rsidRPr="00F971EE">
        <w:t xml:space="preserve"> with </w:t>
      </w:r>
      <w:proofErr w:type="spellStart"/>
      <w:r w:rsidRPr="00F971EE">
        <w:t>respect</w:t>
      </w:r>
      <w:proofErr w:type="spellEnd"/>
      <w:r w:rsidRPr="00F971EE">
        <w:t xml:space="preserve"> to </w:t>
      </w:r>
      <w:proofErr w:type="spellStart"/>
      <w:r w:rsidRPr="00F971EE">
        <w:t>failure</w:t>
      </w:r>
      <w:proofErr w:type="spellEnd"/>
      <w:r w:rsidRPr="00F971EE">
        <w:t xml:space="preserve"> to </w:t>
      </w:r>
      <w:proofErr w:type="spellStart"/>
      <w:r w:rsidRPr="00F971EE">
        <w:t>hand</w:t>
      </w:r>
      <w:proofErr w:type="spellEnd"/>
      <w:r w:rsidRPr="00F971EE">
        <w:t xml:space="preserve"> over a </w:t>
      </w:r>
      <w:proofErr w:type="spellStart"/>
      <w:r w:rsidRPr="00F971EE">
        <w:t>child</w:t>
      </w:r>
      <w:proofErr w:type="spellEnd"/>
      <w:r w:rsidRPr="00F971EE">
        <w:t>;</w:t>
      </w:r>
    </w:p>
    <w:p w:rsidR="00F971EE" w:rsidRPr="00F971EE" w:rsidRDefault="00F971EE" w:rsidP="00F971EE">
      <w:pPr>
        <w:pStyle w:val="Nessunaspaziatura"/>
        <w:jc w:val="both"/>
      </w:pPr>
      <w:r w:rsidRPr="00F971EE">
        <w:t xml:space="preserve">5.9. </w:t>
      </w:r>
      <w:proofErr w:type="spellStart"/>
      <w:r w:rsidRPr="00F971EE">
        <w:t>encourage</w:t>
      </w:r>
      <w:proofErr w:type="spellEnd"/>
      <w:r w:rsidRPr="00F971EE">
        <w:t xml:space="preserve"> and, </w:t>
      </w:r>
      <w:proofErr w:type="spellStart"/>
      <w:r w:rsidRPr="00F971EE">
        <w:t>where</w:t>
      </w:r>
      <w:proofErr w:type="spellEnd"/>
      <w:r w:rsidRPr="00F971EE">
        <w:t xml:space="preserve"> appropriate, </w:t>
      </w:r>
      <w:proofErr w:type="spellStart"/>
      <w:r w:rsidRPr="00F971EE">
        <w:t>develop</w:t>
      </w:r>
      <w:proofErr w:type="spellEnd"/>
      <w:r w:rsidRPr="00F971EE">
        <w:t xml:space="preserve"> </w:t>
      </w:r>
      <w:proofErr w:type="spellStart"/>
      <w:r w:rsidRPr="00F971EE">
        <w:t>mediation</w:t>
      </w:r>
      <w:proofErr w:type="spellEnd"/>
      <w:r w:rsidRPr="00F971EE">
        <w:t xml:space="preserve"> </w:t>
      </w:r>
      <w:proofErr w:type="spellStart"/>
      <w:r w:rsidRPr="00F971EE">
        <w:t>within</w:t>
      </w:r>
      <w:proofErr w:type="spellEnd"/>
      <w:r w:rsidRPr="00F971EE">
        <w:t xml:space="preserve"> the </w:t>
      </w:r>
      <w:proofErr w:type="spellStart"/>
      <w:r w:rsidRPr="00F971EE">
        <w:t>framework</w:t>
      </w:r>
      <w:proofErr w:type="spellEnd"/>
      <w:r w:rsidRPr="00F971EE">
        <w:t xml:space="preserve"> of </w:t>
      </w:r>
      <w:proofErr w:type="spellStart"/>
      <w:r w:rsidRPr="00F971EE">
        <w:t>judicial</w:t>
      </w:r>
      <w:proofErr w:type="spellEnd"/>
      <w:r w:rsidRPr="00F971EE">
        <w:t xml:space="preserve"> </w:t>
      </w:r>
      <w:proofErr w:type="spellStart"/>
      <w:r w:rsidRPr="00F971EE">
        <w:t>proceedings</w:t>
      </w:r>
      <w:proofErr w:type="spellEnd"/>
      <w:r w:rsidRPr="00F971EE">
        <w:t xml:space="preserve"> in family </w:t>
      </w:r>
      <w:proofErr w:type="spellStart"/>
      <w:r w:rsidRPr="00F971EE">
        <w:t>cases</w:t>
      </w:r>
      <w:proofErr w:type="spellEnd"/>
      <w:r w:rsidRPr="00F971EE">
        <w:t xml:space="preserve"> </w:t>
      </w:r>
      <w:proofErr w:type="spellStart"/>
      <w:r w:rsidRPr="00F971EE">
        <w:t>involving</w:t>
      </w:r>
      <w:proofErr w:type="spellEnd"/>
      <w:r w:rsidRPr="00F971EE">
        <w:t xml:space="preserve"> </w:t>
      </w:r>
      <w:proofErr w:type="spellStart"/>
      <w:r w:rsidRPr="00F971EE">
        <w:t>children</w:t>
      </w:r>
      <w:proofErr w:type="spellEnd"/>
      <w:r w:rsidRPr="00F971EE">
        <w:t xml:space="preserve">, in </w:t>
      </w:r>
      <w:proofErr w:type="spellStart"/>
      <w:r w:rsidRPr="00F971EE">
        <w:t>particular</w:t>
      </w:r>
      <w:proofErr w:type="spellEnd"/>
      <w:r w:rsidRPr="00F971EE">
        <w:t xml:space="preserve"> by </w:t>
      </w:r>
      <w:proofErr w:type="spellStart"/>
      <w:r w:rsidRPr="00F971EE">
        <w:t>instituting</w:t>
      </w:r>
      <w:proofErr w:type="spellEnd"/>
      <w:r w:rsidRPr="00F971EE">
        <w:t xml:space="preserve"> a court-</w:t>
      </w:r>
      <w:proofErr w:type="spellStart"/>
      <w:r w:rsidRPr="00F971EE">
        <w:t>ordered</w:t>
      </w:r>
      <w:proofErr w:type="spellEnd"/>
      <w:r w:rsidRPr="00F971EE">
        <w:t xml:space="preserve"> </w:t>
      </w:r>
      <w:proofErr w:type="spellStart"/>
      <w:r w:rsidRPr="00F971EE">
        <w:t>mandatory</w:t>
      </w:r>
      <w:proofErr w:type="spellEnd"/>
      <w:r w:rsidRPr="00F971EE">
        <w:t xml:space="preserve"> information session, in </w:t>
      </w:r>
      <w:proofErr w:type="spellStart"/>
      <w:r w:rsidRPr="00F971EE">
        <w:t>order</w:t>
      </w:r>
      <w:proofErr w:type="spellEnd"/>
      <w:r w:rsidRPr="00F971EE">
        <w:t xml:space="preserve"> to </w:t>
      </w:r>
      <w:proofErr w:type="spellStart"/>
      <w:r w:rsidRPr="00F971EE">
        <w:t>make</w:t>
      </w:r>
      <w:proofErr w:type="spellEnd"/>
      <w:r w:rsidRPr="00F971EE">
        <w:t xml:space="preserve"> the </w:t>
      </w:r>
      <w:proofErr w:type="spellStart"/>
      <w:r w:rsidRPr="00F971EE">
        <w:t>parents</w:t>
      </w:r>
      <w:proofErr w:type="spellEnd"/>
      <w:r w:rsidRPr="00F971EE">
        <w:t xml:space="preserve"> </w:t>
      </w:r>
      <w:proofErr w:type="spellStart"/>
      <w:r w:rsidRPr="00F971EE">
        <w:t>aware</w:t>
      </w:r>
      <w:proofErr w:type="spellEnd"/>
      <w:r w:rsidRPr="00F971EE">
        <w:t xml:space="preserve"> </w:t>
      </w:r>
      <w:proofErr w:type="spellStart"/>
      <w:r w:rsidRPr="00F971EE">
        <w:t>that</w:t>
      </w:r>
      <w:proofErr w:type="spellEnd"/>
      <w:r w:rsidRPr="00F971EE">
        <w:t xml:space="preserve"> </w:t>
      </w:r>
      <w:proofErr w:type="spellStart"/>
      <w:r w:rsidRPr="00F971EE">
        <w:t>shared</w:t>
      </w:r>
      <w:proofErr w:type="spellEnd"/>
      <w:r w:rsidRPr="00F971EE">
        <w:t xml:space="preserve"> residence </w:t>
      </w:r>
      <w:proofErr w:type="spellStart"/>
      <w:r w:rsidRPr="00F971EE">
        <w:t>may</w:t>
      </w:r>
      <w:proofErr w:type="spellEnd"/>
      <w:r w:rsidRPr="00F971EE">
        <w:t xml:space="preserve"> be an appropriate option in the best </w:t>
      </w:r>
      <w:proofErr w:type="spellStart"/>
      <w:r w:rsidRPr="00F971EE">
        <w:t>interests</w:t>
      </w:r>
      <w:proofErr w:type="spellEnd"/>
      <w:r w:rsidRPr="00F971EE">
        <w:t xml:space="preserve"> of the </w:t>
      </w:r>
      <w:proofErr w:type="spellStart"/>
      <w:r w:rsidRPr="00F971EE">
        <w:t>child</w:t>
      </w:r>
      <w:proofErr w:type="spellEnd"/>
      <w:r w:rsidRPr="00F971EE">
        <w:t xml:space="preserve">, and to work </w:t>
      </w:r>
      <w:proofErr w:type="spellStart"/>
      <w:r w:rsidRPr="00F971EE">
        <w:t>towards</w:t>
      </w:r>
      <w:proofErr w:type="spellEnd"/>
      <w:r w:rsidRPr="00F971EE">
        <w:t xml:space="preserve"> </w:t>
      </w:r>
      <w:proofErr w:type="spellStart"/>
      <w:r w:rsidRPr="00F971EE">
        <w:t>such</w:t>
      </w:r>
      <w:proofErr w:type="spellEnd"/>
      <w:r w:rsidRPr="00F971EE">
        <w:t xml:space="preserve"> a </w:t>
      </w:r>
      <w:proofErr w:type="spellStart"/>
      <w:r w:rsidRPr="00F971EE">
        <w:t>solution</w:t>
      </w:r>
      <w:proofErr w:type="spellEnd"/>
      <w:r w:rsidRPr="00F971EE">
        <w:t xml:space="preserve">, by </w:t>
      </w:r>
      <w:proofErr w:type="spellStart"/>
      <w:r w:rsidRPr="00F971EE">
        <w:t>ensuring</w:t>
      </w:r>
      <w:proofErr w:type="spellEnd"/>
      <w:r w:rsidRPr="00F971EE">
        <w:t xml:space="preserve"> </w:t>
      </w:r>
      <w:proofErr w:type="spellStart"/>
      <w:r w:rsidRPr="00F971EE">
        <w:t>that</w:t>
      </w:r>
      <w:proofErr w:type="spellEnd"/>
      <w:r w:rsidRPr="00F971EE">
        <w:t xml:space="preserve"> </w:t>
      </w:r>
      <w:proofErr w:type="spellStart"/>
      <w:r w:rsidRPr="00F971EE">
        <w:t>mediators</w:t>
      </w:r>
      <w:proofErr w:type="spellEnd"/>
      <w:r w:rsidRPr="00F971EE">
        <w:t xml:space="preserve"> </w:t>
      </w:r>
      <w:proofErr w:type="spellStart"/>
      <w:r w:rsidRPr="00F971EE">
        <w:t>receive</w:t>
      </w:r>
      <w:proofErr w:type="spellEnd"/>
      <w:r w:rsidRPr="00F971EE">
        <w:t xml:space="preserve"> appropriate training and by </w:t>
      </w:r>
      <w:proofErr w:type="spellStart"/>
      <w:r w:rsidRPr="00F971EE">
        <w:t>encouraging</w:t>
      </w:r>
      <w:proofErr w:type="spellEnd"/>
      <w:r w:rsidRPr="00F971EE">
        <w:t xml:space="preserve"> </w:t>
      </w:r>
      <w:proofErr w:type="spellStart"/>
      <w:r w:rsidRPr="00F971EE">
        <w:t>multidisciplinary</w:t>
      </w:r>
      <w:proofErr w:type="spellEnd"/>
      <w:r w:rsidRPr="00F971EE">
        <w:t xml:space="preserve"> co-</w:t>
      </w:r>
      <w:proofErr w:type="spellStart"/>
      <w:r w:rsidRPr="00F971EE">
        <w:t>operation</w:t>
      </w:r>
      <w:proofErr w:type="spellEnd"/>
      <w:r w:rsidRPr="00F971EE">
        <w:t xml:space="preserve"> </w:t>
      </w:r>
      <w:proofErr w:type="spellStart"/>
      <w:r w:rsidRPr="00F971EE">
        <w:t>based</w:t>
      </w:r>
      <w:proofErr w:type="spellEnd"/>
      <w:r w:rsidRPr="00F971EE">
        <w:t xml:space="preserve"> on the “</w:t>
      </w:r>
      <w:proofErr w:type="spellStart"/>
      <w:r w:rsidRPr="00F971EE">
        <w:t>Cochem</w:t>
      </w:r>
      <w:proofErr w:type="spellEnd"/>
      <w:r w:rsidRPr="00F971EE">
        <w:t xml:space="preserve"> model”;</w:t>
      </w:r>
    </w:p>
    <w:p w:rsidR="00F971EE" w:rsidRPr="00F971EE" w:rsidRDefault="00F971EE" w:rsidP="00F971EE">
      <w:pPr>
        <w:pStyle w:val="Nessunaspaziatura"/>
        <w:jc w:val="both"/>
      </w:pPr>
      <w:r w:rsidRPr="00F971EE">
        <w:lastRenderedPageBreak/>
        <w:t xml:space="preserve">5.10. </w:t>
      </w:r>
      <w:proofErr w:type="spellStart"/>
      <w:proofErr w:type="gramStart"/>
      <w:r w:rsidRPr="00F971EE">
        <w:t>ensure</w:t>
      </w:r>
      <w:proofErr w:type="spellEnd"/>
      <w:proofErr w:type="gramEnd"/>
      <w:r w:rsidRPr="00F971EE">
        <w:t xml:space="preserve"> </w:t>
      </w:r>
      <w:proofErr w:type="spellStart"/>
      <w:r w:rsidRPr="00F971EE">
        <w:t>that</w:t>
      </w:r>
      <w:proofErr w:type="spellEnd"/>
      <w:r w:rsidRPr="00F971EE">
        <w:t xml:space="preserve"> the </w:t>
      </w:r>
      <w:proofErr w:type="spellStart"/>
      <w:r w:rsidRPr="00F971EE">
        <w:t>professionals</w:t>
      </w:r>
      <w:proofErr w:type="spellEnd"/>
      <w:r w:rsidRPr="00F971EE">
        <w:t xml:space="preserve"> </w:t>
      </w:r>
      <w:proofErr w:type="spellStart"/>
      <w:r w:rsidRPr="00F971EE">
        <w:t>who</w:t>
      </w:r>
      <w:proofErr w:type="spellEnd"/>
      <w:r w:rsidRPr="00F971EE">
        <w:t xml:space="preserve"> come </w:t>
      </w:r>
      <w:proofErr w:type="spellStart"/>
      <w:r w:rsidRPr="00F971EE">
        <w:t>into</w:t>
      </w:r>
      <w:proofErr w:type="spellEnd"/>
      <w:r w:rsidRPr="00F971EE">
        <w:t xml:space="preserve"> </w:t>
      </w:r>
      <w:proofErr w:type="spellStart"/>
      <w:r w:rsidRPr="00F971EE">
        <w:t>contact</w:t>
      </w:r>
      <w:proofErr w:type="spellEnd"/>
      <w:r w:rsidRPr="00F971EE">
        <w:t xml:space="preserve"> with </w:t>
      </w:r>
      <w:proofErr w:type="spellStart"/>
      <w:r w:rsidRPr="00F971EE">
        <w:t>children</w:t>
      </w:r>
      <w:proofErr w:type="spellEnd"/>
      <w:r w:rsidRPr="00F971EE">
        <w:t xml:space="preserve"> </w:t>
      </w:r>
      <w:proofErr w:type="spellStart"/>
      <w:r w:rsidRPr="00F971EE">
        <w:t>during</w:t>
      </w:r>
      <w:proofErr w:type="spellEnd"/>
      <w:r w:rsidRPr="00F971EE">
        <w:t xml:space="preserve"> court </w:t>
      </w:r>
      <w:proofErr w:type="spellStart"/>
      <w:r w:rsidRPr="00F971EE">
        <w:t>proceedings</w:t>
      </w:r>
      <w:proofErr w:type="spellEnd"/>
      <w:r w:rsidRPr="00F971EE">
        <w:t xml:space="preserve"> in family </w:t>
      </w:r>
      <w:proofErr w:type="spellStart"/>
      <w:r w:rsidRPr="00F971EE">
        <w:t>cases</w:t>
      </w:r>
      <w:proofErr w:type="spellEnd"/>
      <w:r w:rsidRPr="00F971EE">
        <w:t xml:space="preserve"> </w:t>
      </w:r>
      <w:proofErr w:type="spellStart"/>
      <w:r w:rsidRPr="00F971EE">
        <w:t>receive</w:t>
      </w:r>
      <w:proofErr w:type="spellEnd"/>
      <w:r w:rsidRPr="00F971EE">
        <w:t xml:space="preserve"> the </w:t>
      </w:r>
      <w:proofErr w:type="spellStart"/>
      <w:r w:rsidRPr="00F971EE">
        <w:t>necessary</w:t>
      </w:r>
      <w:proofErr w:type="spellEnd"/>
      <w:r w:rsidRPr="00F971EE">
        <w:t xml:space="preserve"> </w:t>
      </w:r>
      <w:proofErr w:type="spellStart"/>
      <w:r w:rsidRPr="00F971EE">
        <w:t>interdisciplinary</w:t>
      </w:r>
      <w:proofErr w:type="spellEnd"/>
      <w:r w:rsidRPr="00F971EE">
        <w:t xml:space="preserve"> training on the </w:t>
      </w:r>
      <w:proofErr w:type="spellStart"/>
      <w:r w:rsidRPr="00F971EE">
        <w:t>specific</w:t>
      </w:r>
      <w:proofErr w:type="spellEnd"/>
      <w:r w:rsidRPr="00F971EE">
        <w:t xml:space="preserve"> </w:t>
      </w:r>
      <w:proofErr w:type="spellStart"/>
      <w:r w:rsidRPr="00F971EE">
        <w:t>rights</w:t>
      </w:r>
      <w:proofErr w:type="spellEnd"/>
      <w:r w:rsidRPr="00F971EE">
        <w:t xml:space="preserve"> and </w:t>
      </w:r>
      <w:proofErr w:type="spellStart"/>
      <w:r w:rsidRPr="00F971EE">
        <w:t>needs</w:t>
      </w:r>
      <w:proofErr w:type="spellEnd"/>
      <w:r w:rsidRPr="00F971EE">
        <w:t xml:space="preserve"> of </w:t>
      </w:r>
      <w:proofErr w:type="spellStart"/>
      <w:r w:rsidRPr="00F971EE">
        <w:t>children</w:t>
      </w:r>
      <w:proofErr w:type="spellEnd"/>
      <w:r w:rsidRPr="00F971EE">
        <w:t xml:space="preserve"> of </w:t>
      </w:r>
      <w:proofErr w:type="spellStart"/>
      <w:r w:rsidRPr="00F971EE">
        <w:t>different</w:t>
      </w:r>
      <w:proofErr w:type="spellEnd"/>
      <w:r w:rsidRPr="00F971EE">
        <w:t xml:space="preserve"> </w:t>
      </w:r>
      <w:proofErr w:type="spellStart"/>
      <w:r w:rsidRPr="00F971EE">
        <w:t>age</w:t>
      </w:r>
      <w:proofErr w:type="spellEnd"/>
      <w:r w:rsidRPr="00F971EE">
        <w:t xml:space="preserve"> </w:t>
      </w:r>
      <w:proofErr w:type="spellStart"/>
      <w:r w:rsidRPr="00F971EE">
        <w:t>groups</w:t>
      </w:r>
      <w:proofErr w:type="spellEnd"/>
      <w:r w:rsidRPr="00F971EE">
        <w:t xml:space="preserve">, </w:t>
      </w:r>
      <w:proofErr w:type="spellStart"/>
      <w:r w:rsidRPr="00F971EE">
        <w:t>as</w:t>
      </w:r>
      <w:proofErr w:type="spellEnd"/>
      <w:r w:rsidRPr="00F971EE">
        <w:t xml:space="preserve"> </w:t>
      </w:r>
      <w:proofErr w:type="spellStart"/>
      <w:r w:rsidRPr="00F971EE">
        <w:t>well</w:t>
      </w:r>
      <w:proofErr w:type="spellEnd"/>
      <w:r w:rsidRPr="00F971EE">
        <w:t xml:space="preserve"> </w:t>
      </w:r>
      <w:proofErr w:type="spellStart"/>
      <w:r w:rsidRPr="00F971EE">
        <w:t>as</w:t>
      </w:r>
      <w:proofErr w:type="spellEnd"/>
      <w:r w:rsidRPr="00F971EE">
        <w:t xml:space="preserve"> on </w:t>
      </w:r>
      <w:proofErr w:type="spellStart"/>
      <w:r w:rsidRPr="00F971EE">
        <w:t>proceedings</w:t>
      </w:r>
      <w:proofErr w:type="spellEnd"/>
      <w:r w:rsidRPr="00F971EE">
        <w:t xml:space="preserve"> </w:t>
      </w:r>
      <w:proofErr w:type="spellStart"/>
      <w:r w:rsidRPr="00F971EE">
        <w:t>that</w:t>
      </w:r>
      <w:proofErr w:type="spellEnd"/>
      <w:r w:rsidRPr="00F971EE">
        <w:t xml:space="preserve"> are </w:t>
      </w:r>
      <w:proofErr w:type="spellStart"/>
      <w:r w:rsidRPr="00F971EE">
        <w:t>adapted</w:t>
      </w:r>
      <w:proofErr w:type="spellEnd"/>
      <w:r w:rsidRPr="00F971EE">
        <w:t xml:space="preserve"> to </w:t>
      </w:r>
      <w:proofErr w:type="spellStart"/>
      <w:r w:rsidRPr="00F971EE">
        <w:t>them</w:t>
      </w:r>
      <w:proofErr w:type="spellEnd"/>
      <w:r w:rsidRPr="00F971EE">
        <w:t xml:space="preserve">, in </w:t>
      </w:r>
      <w:proofErr w:type="spellStart"/>
      <w:r w:rsidRPr="00F971EE">
        <w:t>accordance</w:t>
      </w:r>
      <w:proofErr w:type="spellEnd"/>
      <w:r w:rsidRPr="00F971EE">
        <w:t xml:space="preserve"> with the </w:t>
      </w:r>
      <w:proofErr w:type="spellStart"/>
      <w:r w:rsidRPr="00F971EE">
        <w:t>Council</w:t>
      </w:r>
      <w:proofErr w:type="spellEnd"/>
      <w:r w:rsidRPr="00F971EE">
        <w:t xml:space="preserve"> of Europe </w:t>
      </w:r>
      <w:proofErr w:type="spellStart"/>
      <w:r w:rsidRPr="00F971EE">
        <w:t>Guidelines</w:t>
      </w:r>
      <w:proofErr w:type="spellEnd"/>
      <w:r w:rsidRPr="00F971EE">
        <w:t xml:space="preserve"> on </w:t>
      </w:r>
      <w:proofErr w:type="spellStart"/>
      <w:r w:rsidRPr="00F971EE">
        <w:t>child-friendly</w:t>
      </w:r>
      <w:proofErr w:type="spellEnd"/>
      <w:r w:rsidRPr="00F971EE">
        <w:t xml:space="preserve"> </w:t>
      </w:r>
      <w:proofErr w:type="spellStart"/>
      <w:r w:rsidRPr="00F971EE">
        <w:t>justice</w:t>
      </w:r>
      <w:proofErr w:type="spellEnd"/>
      <w:r w:rsidRPr="00F971EE">
        <w:t>;</w:t>
      </w:r>
    </w:p>
    <w:p w:rsidR="00F971EE" w:rsidRPr="00F971EE" w:rsidRDefault="00F971EE" w:rsidP="00F971EE">
      <w:pPr>
        <w:pStyle w:val="Nessunaspaziatura"/>
        <w:jc w:val="both"/>
      </w:pPr>
      <w:r w:rsidRPr="00F971EE">
        <w:t xml:space="preserve">5.11. </w:t>
      </w:r>
      <w:proofErr w:type="spellStart"/>
      <w:proofErr w:type="gramStart"/>
      <w:r w:rsidRPr="00F971EE">
        <w:t>encourage</w:t>
      </w:r>
      <w:proofErr w:type="spellEnd"/>
      <w:proofErr w:type="gramEnd"/>
      <w:r w:rsidRPr="00F971EE">
        <w:t xml:space="preserve"> </w:t>
      </w:r>
      <w:proofErr w:type="spellStart"/>
      <w:r w:rsidRPr="00F971EE">
        <w:t>parenting</w:t>
      </w:r>
      <w:proofErr w:type="spellEnd"/>
      <w:r w:rsidRPr="00F971EE">
        <w:t xml:space="preserve"> </w:t>
      </w:r>
      <w:proofErr w:type="spellStart"/>
      <w:r w:rsidRPr="00F971EE">
        <w:t>plans</w:t>
      </w:r>
      <w:proofErr w:type="spellEnd"/>
      <w:r w:rsidRPr="00F971EE">
        <w:t xml:space="preserve"> </w:t>
      </w:r>
      <w:proofErr w:type="spellStart"/>
      <w:r w:rsidRPr="00F971EE">
        <w:t>which</w:t>
      </w:r>
      <w:proofErr w:type="spellEnd"/>
      <w:r w:rsidRPr="00F971EE">
        <w:t xml:space="preserve"> </w:t>
      </w:r>
      <w:proofErr w:type="spellStart"/>
      <w:r w:rsidRPr="00F971EE">
        <w:t>enable</w:t>
      </w:r>
      <w:proofErr w:type="spellEnd"/>
      <w:r w:rsidRPr="00F971EE">
        <w:t xml:space="preserve"> </w:t>
      </w:r>
      <w:proofErr w:type="spellStart"/>
      <w:r w:rsidRPr="00F971EE">
        <w:t>parents</w:t>
      </w:r>
      <w:proofErr w:type="spellEnd"/>
      <w:r w:rsidRPr="00F971EE">
        <w:t xml:space="preserve"> to </w:t>
      </w:r>
      <w:proofErr w:type="spellStart"/>
      <w:r w:rsidRPr="00F971EE">
        <w:t>determine</w:t>
      </w:r>
      <w:proofErr w:type="spellEnd"/>
      <w:r w:rsidRPr="00F971EE">
        <w:t xml:space="preserve"> the </w:t>
      </w:r>
      <w:proofErr w:type="spellStart"/>
      <w:r w:rsidRPr="00F971EE">
        <w:t>principal</w:t>
      </w:r>
      <w:proofErr w:type="spellEnd"/>
      <w:r w:rsidRPr="00F971EE">
        <w:t xml:space="preserve"> </w:t>
      </w:r>
      <w:proofErr w:type="spellStart"/>
      <w:r w:rsidRPr="00F971EE">
        <w:t>aspects</w:t>
      </w:r>
      <w:proofErr w:type="spellEnd"/>
      <w:r w:rsidRPr="00F971EE">
        <w:t xml:space="preserve"> of </w:t>
      </w:r>
      <w:proofErr w:type="spellStart"/>
      <w:r w:rsidRPr="00F971EE">
        <w:t>their</w:t>
      </w:r>
      <w:proofErr w:type="spellEnd"/>
      <w:r w:rsidRPr="00F971EE">
        <w:t xml:space="preserve"> </w:t>
      </w:r>
      <w:proofErr w:type="spellStart"/>
      <w:r w:rsidRPr="00F971EE">
        <w:t>children’s</w:t>
      </w:r>
      <w:proofErr w:type="spellEnd"/>
      <w:r w:rsidRPr="00F971EE">
        <w:t xml:space="preserve"> </w:t>
      </w:r>
      <w:proofErr w:type="spellStart"/>
      <w:r w:rsidRPr="00F971EE">
        <w:t>lives</w:t>
      </w:r>
      <w:proofErr w:type="spellEnd"/>
      <w:r w:rsidRPr="00F971EE">
        <w:t xml:space="preserve"> </w:t>
      </w:r>
      <w:proofErr w:type="spellStart"/>
      <w:r w:rsidRPr="00F971EE">
        <w:t>themselves</w:t>
      </w:r>
      <w:proofErr w:type="spellEnd"/>
      <w:r w:rsidRPr="00F971EE">
        <w:t xml:space="preserve"> and introduce the </w:t>
      </w:r>
      <w:proofErr w:type="spellStart"/>
      <w:r w:rsidRPr="00F971EE">
        <w:t>possibility</w:t>
      </w:r>
      <w:proofErr w:type="spellEnd"/>
      <w:r w:rsidRPr="00F971EE">
        <w:t xml:space="preserve"> for </w:t>
      </w:r>
      <w:proofErr w:type="spellStart"/>
      <w:r w:rsidRPr="00F971EE">
        <w:t>children</w:t>
      </w:r>
      <w:proofErr w:type="spellEnd"/>
      <w:r w:rsidRPr="00F971EE">
        <w:t xml:space="preserve"> to </w:t>
      </w:r>
      <w:proofErr w:type="spellStart"/>
      <w:r w:rsidRPr="00F971EE">
        <w:t>request</w:t>
      </w:r>
      <w:proofErr w:type="spellEnd"/>
      <w:r w:rsidRPr="00F971EE">
        <w:t xml:space="preserve"> a </w:t>
      </w:r>
      <w:proofErr w:type="spellStart"/>
      <w:r w:rsidRPr="00F971EE">
        <w:t>review</w:t>
      </w:r>
      <w:proofErr w:type="spellEnd"/>
      <w:r w:rsidRPr="00F971EE">
        <w:t xml:space="preserve"> of </w:t>
      </w:r>
      <w:proofErr w:type="spellStart"/>
      <w:r w:rsidRPr="00F971EE">
        <w:t>arrangements</w:t>
      </w:r>
      <w:proofErr w:type="spellEnd"/>
      <w:r w:rsidRPr="00F971EE">
        <w:t xml:space="preserve"> </w:t>
      </w:r>
      <w:proofErr w:type="spellStart"/>
      <w:r w:rsidRPr="00F971EE">
        <w:t>that</w:t>
      </w:r>
      <w:proofErr w:type="spellEnd"/>
      <w:r w:rsidRPr="00F971EE">
        <w:t xml:space="preserve"> </w:t>
      </w:r>
      <w:proofErr w:type="spellStart"/>
      <w:r w:rsidRPr="00F971EE">
        <w:t>directly</w:t>
      </w:r>
      <w:proofErr w:type="spellEnd"/>
      <w:r w:rsidRPr="00F971EE">
        <w:t xml:space="preserve"> </w:t>
      </w:r>
      <w:proofErr w:type="spellStart"/>
      <w:r w:rsidRPr="00F971EE">
        <w:t>affect</w:t>
      </w:r>
      <w:proofErr w:type="spellEnd"/>
      <w:r w:rsidRPr="00F971EE">
        <w:t xml:space="preserve"> </w:t>
      </w:r>
      <w:proofErr w:type="spellStart"/>
      <w:r w:rsidRPr="00F971EE">
        <w:t>them</w:t>
      </w:r>
      <w:proofErr w:type="spellEnd"/>
      <w:r w:rsidRPr="00F971EE">
        <w:t xml:space="preserve">, in </w:t>
      </w:r>
      <w:proofErr w:type="spellStart"/>
      <w:r w:rsidRPr="00F971EE">
        <w:t>particular</w:t>
      </w:r>
      <w:proofErr w:type="spellEnd"/>
      <w:r w:rsidRPr="00F971EE">
        <w:t xml:space="preserve"> </w:t>
      </w:r>
      <w:proofErr w:type="spellStart"/>
      <w:r w:rsidRPr="00F971EE">
        <w:t>their</w:t>
      </w:r>
      <w:proofErr w:type="spellEnd"/>
      <w:r w:rsidRPr="00F971EE">
        <w:t xml:space="preserve"> </w:t>
      </w:r>
      <w:proofErr w:type="spellStart"/>
      <w:r w:rsidRPr="00F971EE">
        <w:t>place</w:t>
      </w:r>
      <w:proofErr w:type="spellEnd"/>
      <w:r w:rsidRPr="00F971EE">
        <w:t xml:space="preserve"> of residence;</w:t>
      </w:r>
    </w:p>
    <w:p w:rsidR="00F971EE" w:rsidRDefault="00F971EE" w:rsidP="00F971EE">
      <w:pPr>
        <w:pStyle w:val="Nessunaspaziatura"/>
        <w:jc w:val="both"/>
      </w:pPr>
      <w:r w:rsidRPr="00F971EE">
        <w:t xml:space="preserve">5.12. </w:t>
      </w:r>
      <w:proofErr w:type="gramStart"/>
      <w:r w:rsidRPr="00F971EE">
        <w:t>introduce</w:t>
      </w:r>
      <w:proofErr w:type="gramEnd"/>
      <w:r w:rsidRPr="00F971EE">
        <w:t xml:space="preserve"> </w:t>
      </w:r>
      <w:proofErr w:type="spellStart"/>
      <w:r w:rsidRPr="00F971EE">
        <w:t>paid</w:t>
      </w:r>
      <w:proofErr w:type="spellEnd"/>
      <w:r w:rsidRPr="00F971EE">
        <w:t xml:space="preserve"> </w:t>
      </w:r>
      <w:proofErr w:type="spellStart"/>
      <w:r w:rsidRPr="00F971EE">
        <w:t>parental</w:t>
      </w:r>
      <w:proofErr w:type="spellEnd"/>
      <w:r w:rsidRPr="00F971EE">
        <w:t xml:space="preserve"> </w:t>
      </w:r>
      <w:proofErr w:type="spellStart"/>
      <w:r w:rsidRPr="00F971EE">
        <w:t>leave</w:t>
      </w:r>
      <w:proofErr w:type="spellEnd"/>
      <w:r w:rsidRPr="00F971EE">
        <w:t xml:space="preserve"> </w:t>
      </w:r>
      <w:proofErr w:type="spellStart"/>
      <w:r w:rsidRPr="00F971EE">
        <w:t>available</w:t>
      </w:r>
      <w:proofErr w:type="spellEnd"/>
      <w:r w:rsidRPr="00F971EE">
        <w:t xml:space="preserve"> to </w:t>
      </w:r>
      <w:proofErr w:type="spellStart"/>
      <w:r w:rsidRPr="00F971EE">
        <w:t>fathers</w:t>
      </w:r>
      <w:proofErr w:type="spellEnd"/>
      <w:r w:rsidRPr="00F971EE">
        <w:t xml:space="preserve">, with </w:t>
      </w:r>
      <w:proofErr w:type="spellStart"/>
      <w:r w:rsidRPr="00F971EE">
        <w:t>preference</w:t>
      </w:r>
      <w:proofErr w:type="spellEnd"/>
      <w:r w:rsidRPr="00F971EE">
        <w:t xml:space="preserve"> </w:t>
      </w:r>
      <w:proofErr w:type="spellStart"/>
      <w:r w:rsidRPr="00F971EE">
        <w:t>being</w:t>
      </w:r>
      <w:proofErr w:type="spellEnd"/>
      <w:r w:rsidRPr="00F971EE">
        <w:t xml:space="preserve"> </w:t>
      </w:r>
      <w:proofErr w:type="spellStart"/>
      <w:r w:rsidRPr="00F971EE">
        <w:t>given</w:t>
      </w:r>
      <w:proofErr w:type="spellEnd"/>
      <w:r w:rsidRPr="00F971EE">
        <w:t xml:space="preserve"> to the model of non-</w:t>
      </w:r>
      <w:proofErr w:type="spellStart"/>
      <w:r w:rsidRPr="00F971EE">
        <w:t>transferable</w:t>
      </w:r>
      <w:proofErr w:type="spellEnd"/>
      <w:r w:rsidRPr="00F971EE">
        <w:t xml:space="preserve"> </w:t>
      </w:r>
      <w:proofErr w:type="spellStart"/>
      <w:r w:rsidRPr="00F971EE">
        <w:t>periods</w:t>
      </w:r>
      <w:proofErr w:type="spellEnd"/>
      <w:r w:rsidRPr="00F971EE">
        <w:t xml:space="preserve"> of </w:t>
      </w:r>
      <w:proofErr w:type="spellStart"/>
      <w:r w:rsidRPr="00F971EE">
        <w:t>leave</w:t>
      </w:r>
      <w:proofErr w:type="spellEnd"/>
      <w:r w:rsidRPr="00F971EE">
        <w:t>.</w:t>
      </w:r>
    </w:p>
    <w:p w:rsidR="00F971EE" w:rsidRDefault="00F971EE" w:rsidP="00F971EE">
      <w:pPr>
        <w:pStyle w:val="Nessunaspaziatura"/>
        <w:jc w:val="both"/>
      </w:pPr>
    </w:p>
    <w:p w:rsidR="00F971EE" w:rsidRDefault="00F971EE" w:rsidP="00F971EE">
      <w:pPr>
        <w:pStyle w:val="Nessunaspaziatura"/>
        <w:jc w:val="both"/>
      </w:pPr>
      <w:r>
        <w:t xml:space="preserve">Il documento originale è disponibile sul sito: </w:t>
      </w:r>
      <w:bookmarkStart w:id="0" w:name="_GoBack"/>
      <w:r w:rsidRPr="00F971EE">
        <w:t>http://</w:t>
      </w:r>
      <w:bookmarkEnd w:id="0"/>
      <w:r w:rsidRPr="00F971EE">
        <w:t>assembly.coe.int/nw/xml/XRef/Xref-XML2HTML-EN.asp?fileid=22220</w:t>
      </w:r>
    </w:p>
    <w:p w:rsidR="00F971EE" w:rsidRPr="00F971EE" w:rsidRDefault="00F971EE" w:rsidP="00F971EE">
      <w:pPr>
        <w:pStyle w:val="Nessunaspaziatura"/>
        <w:jc w:val="both"/>
      </w:pPr>
    </w:p>
    <w:p w:rsidR="00874BE5" w:rsidRPr="00F971EE" w:rsidRDefault="00874BE5"/>
    <w:sectPr w:rsidR="00874BE5" w:rsidRPr="00F97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EE"/>
    <w:rsid w:val="00874BE5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6B8B5-F706-4B3B-A5FF-76AA4034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97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1E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ocref">
    <w:name w:val="docref"/>
    <w:basedOn w:val="Normale"/>
    <w:rsid w:val="00F9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uthors">
    <w:name w:val="authors"/>
    <w:basedOn w:val="Normale"/>
    <w:rsid w:val="00F9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971E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971EE"/>
    <w:rPr>
      <w:color w:val="0000FF"/>
      <w:u w:val="single"/>
    </w:rPr>
  </w:style>
  <w:style w:type="character" w:customStyle="1" w:styleId="enum-style">
    <w:name w:val="enum-style"/>
    <w:basedOn w:val="Carpredefinitoparagrafo"/>
    <w:rsid w:val="00F971EE"/>
  </w:style>
  <w:style w:type="paragraph" w:styleId="Nessunaspaziatura">
    <w:name w:val="No Spacing"/>
    <w:uiPriority w:val="1"/>
    <w:qFormat/>
    <w:rsid w:val="00F97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853">
              <w:marLeft w:val="0"/>
              <w:marRight w:val="0"/>
              <w:marTop w:val="0"/>
              <w:marBottom w:val="480"/>
              <w:divBdr>
                <w:top w:val="single" w:sz="6" w:space="24" w:color="EEEEEE"/>
                <w:left w:val="single" w:sz="6" w:space="24" w:color="EEEEEE"/>
                <w:bottom w:val="single" w:sz="6" w:space="24" w:color="EEEEEE"/>
                <w:right w:val="single" w:sz="6" w:space="24" w:color="EEEEEE"/>
              </w:divBdr>
            </w:div>
          </w:divsChild>
        </w:div>
        <w:div w:id="1267810800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379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972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326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788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9188">
              <w:marLeft w:val="24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8907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8487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139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8317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8619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066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7705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714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738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3906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809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8535">
                  <w:marLeft w:val="2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sembly.coe.int/nw/xml/XRef/Xref-DocDetails-en.asp?FileID=22168&amp;lang=en" TargetMode="External"/><Relationship Id="rId4" Type="http://schemas.openxmlformats.org/officeDocument/2006/relationships/hyperlink" Target="http://assembly.coe.int/nw/xml/XRef/Xref-DocDetails-en.asp?FileID=22022&amp;lang=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romano</dc:creator>
  <cp:keywords/>
  <dc:description/>
  <cp:lastModifiedBy>luigi romano</cp:lastModifiedBy>
  <cp:revision>1</cp:revision>
  <dcterms:created xsi:type="dcterms:W3CDTF">2018-09-04T15:21:00Z</dcterms:created>
  <dcterms:modified xsi:type="dcterms:W3CDTF">2018-09-04T15:22:00Z</dcterms:modified>
</cp:coreProperties>
</file>